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3192"/>
        <w:gridCol w:w="3192"/>
        <w:gridCol w:w="1432"/>
      </w:tblGrid>
      <w:tr w:rsidR="002663DF" w14:paraId="101BF828" w14:textId="77777777">
        <w:trPr>
          <w:cantSplit/>
          <w:trHeight w:val="452"/>
        </w:trPr>
        <w:tc>
          <w:tcPr>
            <w:tcW w:w="5000" w:type="pct"/>
            <w:gridSpan w:val="4"/>
            <w:tcBorders>
              <w:bottom w:val="nil"/>
            </w:tcBorders>
            <w:vAlign w:val="center"/>
          </w:tcPr>
          <w:p w14:paraId="74E1A8F7" w14:textId="77777777" w:rsidR="002663DF" w:rsidRDefault="00000000">
            <w:pPr>
              <w:spacing w:line="360" w:lineRule="atLeast"/>
              <w:jc w:val="center"/>
              <w:rPr>
                <w:rFonts w:ascii="宋体"/>
                <w:color w:val="FF0000"/>
              </w:rPr>
            </w:pPr>
            <w:r>
              <w:rPr>
                <w:rFonts w:ascii="宋体" w:hAnsi="宋体" w:cs="宋体"/>
                <w:b/>
                <w:bCs/>
              </w:rPr>
              <w:t>50</w:t>
            </w:r>
            <w:r>
              <w:rPr>
                <w:rFonts w:ascii="宋体" w:hAnsi="宋体" w:cs="宋体" w:hint="eastAsia"/>
                <w:b/>
                <w:bCs/>
              </w:rPr>
              <w:t>米以上举高喷射消防车</w:t>
            </w:r>
          </w:p>
        </w:tc>
      </w:tr>
      <w:tr w:rsidR="002663DF" w14:paraId="0A600B44" w14:textId="77777777">
        <w:trPr>
          <w:cantSplit/>
          <w:trHeight w:val="452"/>
        </w:trPr>
        <w:tc>
          <w:tcPr>
            <w:tcW w:w="5000" w:type="pct"/>
            <w:gridSpan w:val="4"/>
            <w:tcBorders>
              <w:bottom w:val="nil"/>
            </w:tcBorders>
            <w:vAlign w:val="center"/>
          </w:tcPr>
          <w:p w14:paraId="1C0BC3B7" w14:textId="53F23C12" w:rsidR="002663DF" w:rsidRDefault="00000000">
            <w:pPr>
              <w:spacing w:line="360" w:lineRule="atLeast"/>
              <w:rPr>
                <w:rFonts w:ascii="宋体"/>
              </w:rPr>
            </w:pPr>
            <w:r>
              <w:rPr>
                <w:rFonts w:ascii="宋体" w:hAnsi="宋体" w:cs="宋体" w:hint="eastAsia"/>
              </w:rPr>
              <w:t>数量：辆</w:t>
            </w:r>
            <w:r>
              <w:rPr>
                <w:rFonts w:ascii="宋体" w:hAnsi="宋体" w:cs="宋体"/>
              </w:rPr>
              <w:t xml:space="preserve">    </w:t>
            </w:r>
            <w:r>
              <w:rPr>
                <w:rFonts w:ascii="宋体" w:hAnsi="宋体" w:cs="宋体" w:hint="eastAsia"/>
              </w:rPr>
              <w:t>预算单价：万元</w:t>
            </w:r>
            <w:r>
              <w:rPr>
                <w:rFonts w:ascii="宋体" w:hAnsi="宋体" w:cs="宋体"/>
              </w:rPr>
              <w:t>/</w:t>
            </w:r>
            <w:r>
              <w:rPr>
                <w:rFonts w:ascii="宋体" w:hAnsi="宋体" w:cs="宋体" w:hint="eastAsia"/>
              </w:rPr>
              <w:t>辆</w:t>
            </w:r>
            <w:r>
              <w:rPr>
                <w:rFonts w:ascii="宋体" w:hAnsi="宋体" w:cs="宋体"/>
              </w:rPr>
              <w:t xml:space="preserve"> </w:t>
            </w:r>
          </w:p>
        </w:tc>
      </w:tr>
      <w:tr w:rsidR="002663DF" w14:paraId="1AD56C9C" w14:textId="77777777">
        <w:trPr>
          <w:cantSplit/>
        </w:trPr>
        <w:tc>
          <w:tcPr>
            <w:tcW w:w="5000" w:type="pct"/>
            <w:gridSpan w:val="4"/>
            <w:vAlign w:val="center"/>
          </w:tcPr>
          <w:p w14:paraId="219CE3A1" w14:textId="77777777" w:rsidR="002663DF" w:rsidRDefault="00000000">
            <w:pPr>
              <w:spacing w:line="310" w:lineRule="exact"/>
              <w:rPr>
                <w:rFonts w:ascii="宋体"/>
                <w:b/>
                <w:bCs/>
              </w:rPr>
            </w:pPr>
            <w:r>
              <w:rPr>
                <w:rFonts w:ascii="宋体" w:hAnsi="宋体" w:cs="宋体" w:hint="eastAsia"/>
                <w:b/>
                <w:bCs/>
              </w:rPr>
              <w:t>技术参数及要求</w:t>
            </w:r>
          </w:p>
        </w:tc>
      </w:tr>
      <w:tr w:rsidR="002663DF" w14:paraId="0A6D7CB8" w14:textId="77777777">
        <w:trPr>
          <w:cantSplit/>
        </w:trPr>
        <w:tc>
          <w:tcPr>
            <w:tcW w:w="5000" w:type="pct"/>
            <w:gridSpan w:val="4"/>
            <w:vAlign w:val="center"/>
          </w:tcPr>
          <w:p w14:paraId="08B45D57" w14:textId="77777777" w:rsidR="002663DF" w:rsidRDefault="00000000">
            <w:pPr>
              <w:spacing w:line="310" w:lineRule="exact"/>
              <w:rPr>
                <w:rFonts w:ascii="宋体"/>
                <w:b/>
                <w:bCs/>
              </w:rPr>
            </w:pPr>
            <w:r>
              <w:rPr>
                <w:rFonts w:ascii="宋体" w:hAnsi="宋体" w:cs="宋体" w:hint="eastAsia"/>
                <w:b/>
                <w:bCs/>
              </w:rPr>
              <w:t>（一）整车</w:t>
            </w:r>
          </w:p>
        </w:tc>
      </w:tr>
      <w:tr w:rsidR="002663DF" w14:paraId="7E1D18A9" w14:textId="77777777">
        <w:trPr>
          <w:cantSplit/>
        </w:trPr>
        <w:tc>
          <w:tcPr>
            <w:tcW w:w="414" w:type="pct"/>
            <w:vAlign w:val="center"/>
          </w:tcPr>
          <w:p w14:paraId="25565578" w14:textId="77777777" w:rsidR="002663DF" w:rsidRDefault="00000000">
            <w:pPr>
              <w:spacing w:line="310" w:lineRule="exact"/>
              <w:jc w:val="center"/>
              <w:rPr>
                <w:rFonts w:ascii="宋体"/>
              </w:rPr>
            </w:pPr>
            <w:r>
              <w:rPr>
                <w:rFonts w:ascii="宋体" w:hAnsi="宋体" w:cs="宋体"/>
              </w:rPr>
              <w:t>1</w:t>
            </w:r>
          </w:p>
        </w:tc>
        <w:tc>
          <w:tcPr>
            <w:tcW w:w="4586" w:type="pct"/>
            <w:gridSpan w:val="3"/>
          </w:tcPr>
          <w:p w14:paraId="7C19A007" w14:textId="77777777" w:rsidR="002663DF" w:rsidRDefault="00000000">
            <w:pPr>
              <w:spacing w:line="310" w:lineRule="exact"/>
              <w:rPr>
                <w:rFonts w:ascii="宋体"/>
              </w:rPr>
            </w:pPr>
            <w:r>
              <w:rPr>
                <w:rFonts w:ascii="宋体" w:hAnsi="宋体" w:cs="宋体" w:hint="eastAsia"/>
              </w:rPr>
              <w:t>▲整备质量：≤430</w:t>
            </w:r>
            <w:r>
              <w:rPr>
                <w:rFonts w:ascii="宋体" w:hAnsi="宋体" w:cs="宋体"/>
              </w:rPr>
              <w:t>00kg</w:t>
            </w:r>
            <w:r>
              <w:rPr>
                <w:rFonts w:ascii="宋体" w:hAnsi="宋体" w:cs="宋体" w:hint="eastAsia"/>
              </w:rPr>
              <w:t>。</w:t>
            </w:r>
          </w:p>
        </w:tc>
      </w:tr>
      <w:tr w:rsidR="002663DF" w14:paraId="1092B717" w14:textId="77777777">
        <w:trPr>
          <w:cantSplit/>
        </w:trPr>
        <w:tc>
          <w:tcPr>
            <w:tcW w:w="5000" w:type="pct"/>
            <w:gridSpan w:val="4"/>
            <w:vAlign w:val="center"/>
          </w:tcPr>
          <w:p w14:paraId="3D480FCB" w14:textId="77777777" w:rsidR="002663DF" w:rsidRDefault="00000000">
            <w:pPr>
              <w:spacing w:line="310" w:lineRule="exact"/>
              <w:rPr>
                <w:rFonts w:ascii="宋体"/>
              </w:rPr>
            </w:pPr>
            <w:r>
              <w:rPr>
                <w:rFonts w:ascii="宋体" w:hAnsi="宋体" w:cs="宋体" w:hint="eastAsia"/>
                <w:b/>
                <w:bCs/>
              </w:rPr>
              <w:t>（二）底盘</w:t>
            </w:r>
          </w:p>
        </w:tc>
      </w:tr>
      <w:tr w:rsidR="002663DF" w14:paraId="32EBC27A" w14:textId="77777777">
        <w:trPr>
          <w:cantSplit/>
        </w:trPr>
        <w:tc>
          <w:tcPr>
            <w:tcW w:w="414" w:type="pct"/>
            <w:vAlign w:val="center"/>
          </w:tcPr>
          <w:p w14:paraId="6786A6C0" w14:textId="77777777" w:rsidR="002663DF" w:rsidRDefault="00000000">
            <w:pPr>
              <w:spacing w:line="310" w:lineRule="exact"/>
              <w:jc w:val="center"/>
              <w:rPr>
                <w:rFonts w:ascii="宋体"/>
              </w:rPr>
            </w:pPr>
            <w:r>
              <w:rPr>
                <w:rFonts w:ascii="宋体" w:hAnsi="宋体" w:cs="宋体"/>
              </w:rPr>
              <w:t>1</w:t>
            </w:r>
          </w:p>
        </w:tc>
        <w:tc>
          <w:tcPr>
            <w:tcW w:w="4586" w:type="pct"/>
            <w:gridSpan w:val="3"/>
          </w:tcPr>
          <w:p w14:paraId="33B7F2D6"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rPr>
              <w:t>额定功率</w:t>
            </w:r>
            <w:r>
              <w:rPr>
                <w:rFonts w:ascii="宋体" w:hAnsi="宋体" w:cs="宋体" w:hint="eastAsia"/>
                <w:kern w:val="0"/>
              </w:rPr>
              <w:t>：≥</w:t>
            </w:r>
            <w:r>
              <w:rPr>
                <w:rFonts w:ascii="宋体" w:hAnsi="宋体" w:cs="宋体"/>
              </w:rPr>
              <w:t>370</w:t>
            </w:r>
            <w:r>
              <w:rPr>
                <w:rFonts w:ascii="宋体" w:hAnsi="宋体" w:cs="宋体"/>
                <w:lang w:val="zh-CN"/>
              </w:rPr>
              <w:t>kW</w:t>
            </w:r>
            <w:r>
              <w:rPr>
                <w:rFonts w:ascii="宋体" w:hAnsi="宋体" w:cs="宋体" w:hint="eastAsia"/>
                <w:lang w:val="zh-CN"/>
              </w:rPr>
              <w:t>。</w:t>
            </w:r>
          </w:p>
        </w:tc>
      </w:tr>
      <w:tr w:rsidR="002663DF" w14:paraId="506FEBCE" w14:textId="77777777">
        <w:trPr>
          <w:cantSplit/>
          <w:trHeight w:val="90"/>
        </w:trPr>
        <w:tc>
          <w:tcPr>
            <w:tcW w:w="414" w:type="pct"/>
            <w:vAlign w:val="center"/>
          </w:tcPr>
          <w:p w14:paraId="199087C8" w14:textId="77777777" w:rsidR="002663DF" w:rsidRDefault="00000000">
            <w:pPr>
              <w:spacing w:line="310" w:lineRule="exact"/>
              <w:jc w:val="center"/>
              <w:rPr>
                <w:rFonts w:ascii="宋体"/>
              </w:rPr>
            </w:pPr>
            <w:r>
              <w:rPr>
                <w:rFonts w:ascii="宋体" w:hAnsi="宋体" w:cs="宋体"/>
              </w:rPr>
              <w:t>2</w:t>
            </w:r>
          </w:p>
        </w:tc>
        <w:tc>
          <w:tcPr>
            <w:tcW w:w="4586" w:type="pct"/>
            <w:gridSpan w:val="3"/>
          </w:tcPr>
          <w:p w14:paraId="58B5C5BE" w14:textId="77777777" w:rsidR="002663DF" w:rsidRDefault="00000000">
            <w:pPr>
              <w:spacing w:line="310" w:lineRule="exact"/>
              <w:rPr>
                <w:rFonts w:ascii="宋体"/>
              </w:rPr>
            </w:pPr>
            <w:r>
              <w:rPr>
                <w:rFonts w:ascii="宋体" w:hAnsi="宋体" w:cs="宋体" w:hint="eastAsia"/>
              </w:rPr>
              <w:t>排放要求：符合国Ⅵ排放标准；驱动形式：</w:t>
            </w:r>
            <w:r>
              <w:rPr>
                <w:rFonts w:ascii="宋体" w:hAnsi="宋体" w:cs="宋体"/>
              </w:rPr>
              <w:t>8</w:t>
            </w:r>
            <w:r>
              <w:rPr>
                <w:rFonts w:ascii="宋体" w:hAnsi="宋体" w:cs="宋体" w:hint="eastAsia"/>
              </w:rPr>
              <w:t>×</w:t>
            </w:r>
            <w:r>
              <w:rPr>
                <w:rFonts w:ascii="宋体" w:hAnsi="宋体" w:cs="宋体"/>
              </w:rPr>
              <w:t>4</w:t>
            </w:r>
            <w:r>
              <w:rPr>
                <w:rFonts w:ascii="宋体" w:hAnsi="宋体" w:cs="宋体" w:hint="eastAsia"/>
              </w:rPr>
              <w:t>；双开门单排驾驶室，乘员≥</w:t>
            </w:r>
            <w:r>
              <w:rPr>
                <w:rFonts w:ascii="宋体" w:hAnsi="宋体" w:cs="宋体"/>
              </w:rPr>
              <w:t>2</w:t>
            </w:r>
            <w:r>
              <w:rPr>
                <w:rFonts w:ascii="宋体" w:hAnsi="宋体" w:cs="宋体" w:hint="eastAsia"/>
              </w:rPr>
              <w:t>人；最高车速≥</w:t>
            </w:r>
            <w:r>
              <w:rPr>
                <w:rFonts w:ascii="宋体" w:hAnsi="宋体" w:cs="宋体"/>
              </w:rPr>
              <w:t>85km/h</w:t>
            </w:r>
            <w:r>
              <w:rPr>
                <w:rFonts w:ascii="宋体" w:hAnsi="宋体" w:cs="宋体" w:hint="eastAsia"/>
              </w:rPr>
              <w:t>；发动机：柴油机。燃油箱：≥</w:t>
            </w:r>
            <w:r>
              <w:rPr>
                <w:rFonts w:ascii="宋体" w:hAnsi="宋体" w:cs="宋体"/>
              </w:rPr>
              <w:t>400L</w:t>
            </w:r>
            <w:r>
              <w:rPr>
                <w:rFonts w:ascii="宋体" w:hAnsi="宋体" w:cs="宋体" w:hint="eastAsia"/>
              </w:rPr>
              <w:t>。</w:t>
            </w:r>
          </w:p>
        </w:tc>
      </w:tr>
      <w:tr w:rsidR="002663DF" w14:paraId="5B218C7C" w14:textId="77777777">
        <w:trPr>
          <w:cantSplit/>
        </w:trPr>
        <w:tc>
          <w:tcPr>
            <w:tcW w:w="414" w:type="pct"/>
            <w:vAlign w:val="center"/>
          </w:tcPr>
          <w:p w14:paraId="70B6193F" w14:textId="77777777" w:rsidR="002663DF" w:rsidRDefault="00000000">
            <w:pPr>
              <w:spacing w:line="310" w:lineRule="exact"/>
              <w:jc w:val="center"/>
              <w:rPr>
                <w:rFonts w:ascii="宋体"/>
              </w:rPr>
            </w:pPr>
            <w:r>
              <w:rPr>
                <w:rFonts w:ascii="宋体" w:hAnsi="宋体" w:cs="宋体"/>
              </w:rPr>
              <w:t>3</w:t>
            </w:r>
          </w:p>
        </w:tc>
        <w:tc>
          <w:tcPr>
            <w:tcW w:w="4586" w:type="pct"/>
            <w:gridSpan w:val="3"/>
          </w:tcPr>
          <w:p w14:paraId="14F376CE" w14:textId="77777777" w:rsidR="002663DF" w:rsidRDefault="00000000">
            <w:pPr>
              <w:spacing w:line="310" w:lineRule="exact"/>
              <w:rPr>
                <w:rFonts w:ascii="宋体"/>
              </w:rPr>
            </w:pPr>
            <w:r>
              <w:rPr>
                <w:rFonts w:ascii="宋体" w:hAnsi="宋体" w:cs="宋体" w:hint="eastAsia"/>
              </w:rPr>
              <w:t>变速器型式：自动（自动挡）或手自一体。</w:t>
            </w:r>
          </w:p>
        </w:tc>
      </w:tr>
      <w:tr w:rsidR="002663DF" w14:paraId="661C5293" w14:textId="77777777">
        <w:trPr>
          <w:cantSplit/>
        </w:trPr>
        <w:tc>
          <w:tcPr>
            <w:tcW w:w="5000" w:type="pct"/>
            <w:gridSpan w:val="4"/>
            <w:vAlign w:val="center"/>
          </w:tcPr>
          <w:p w14:paraId="31174E1C" w14:textId="77777777" w:rsidR="002663DF" w:rsidRDefault="00000000">
            <w:pPr>
              <w:spacing w:line="310" w:lineRule="exact"/>
              <w:jc w:val="left"/>
              <w:rPr>
                <w:rFonts w:ascii="宋体"/>
                <w:b/>
                <w:bCs/>
              </w:rPr>
            </w:pPr>
            <w:r>
              <w:rPr>
                <w:rFonts w:ascii="宋体" w:hAnsi="宋体" w:cs="宋体" w:hint="eastAsia"/>
                <w:b/>
                <w:bCs/>
              </w:rPr>
              <w:t>（三）臂架系统</w:t>
            </w:r>
          </w:p>
        </w:tc>
      </w:tr>
      <w:tr w:rsidR="002663DF" w14:paraId="465DF3E4" w14:textId="77777777">
        <w:trPr>
          <w:cantSplit/>
        </w:trPr>
        <w:tc>
          <w:tcPr>
            <w:tcW w:w="414" w:type="pct"/>
            <w:vAlign w:val="center"/>
          </w:tcPr>
          <w:p w14:paraId="6798B967" w14:textId="77777777" w:rsidR="002663DF" w:rsidRDefault="00000000">
            <w:pPr>
              <w:spacing w:line="310" w:lineRule="exact"/>
              <w:jc w:val="center"/>
              <w:rPr>
                <w:rFonts w:ascii="宋体"/>
              </w:rPr>
            </w:pPr>
            <w:r>
              <w:rPr>
                <w:rFonts w:ascii="宋体" w:hAnsi="宋体" w:cs="宋体"/>
              </w:rPr>
              <w:t>1</w:t>
            </w:r>
          </w:p>
        </w:tc>
        <w:tc>
          <w:tcPr>
            <w:tcW w:w="4586" w:type="pct"/>
            <w:gridSpan w:val="3"/>
          </w:tcPr>
          <w:p w14:paraId="690D82C0" w14:textId="77777777" w:rsidR="002663DF" w:rsidRDefault="00000000">
            <w:pPr>
              <w:spacing w:line="310" w:lineRule="exact"/>
              <w:rPr>
                <w:rFonts w:ascii="宋体"/>
              </w:rPr>
            </w:pPr>
            <w:r>
              <w:rPr>
                <w:rFonts w:ascii="宋体" w:hAnsi="宋体" w:cs="宋体" w:hint="eastAsia"/>
              </w:rPr>
              <w:t>▲最大工作高度：≥</w:t>
            </w:r>
            <w:r>
              <w:rPr>
                <w:rFonts w:ascii="宋体" w:hAnsi="宋体" w:cs="宋体"/>
              </w:rPr>
              <w:t>50m</w:t>
            </w:r>
            <w:r>
              <w:rPr>
                <w:rFonts w:ascii="宋体" w:hAnsi="宋体" w:cs="宋体" w:hint="eastAsia"/>
              </w:rPr>
              <w:t>。</w:t>
            </w:r>
          </w:p>
        </w:tc>
      </w:tr>
      <w:tr w:rsidR="002663DF" w14:paraId="79176AB8" w14:textId="77777777">
        <w:trPr>
          <w:cantSplit/>
        </w:trPr>
        <w:tc>
          <w:tcPr>
            <w:tcW w:w="414" w:type="pct"/>
            <w:vAlign w:val="center"/>
          </w:tcPr>
          <w:p w14:paraId="1D623A23" w14:textId="77777777" w:rsidR="002663DF" w:rsidRDefault="00000000">
            <w:pPr>
              <w:spacing w:line="310" w:lineRule="exact"/>
              <w:jc w:val="center"/>
              <w:rPr>
                <w:rFonts w:ascii="宋体"/>
              </w:rPr>
            </w:pPr>
            <w:r>
              <w:rPr>
                <w:rFonts w:ascii="宋体" w:hAnsi="宋体" w:cs="宋体"/>
              </w:rPr>
              <w:t>2</w:t>
            </w:r>
          </w:p>
        </w:tc>
        <w:tc>
          <w:tcPr>
            <w:tcW w:w="4586" w:type="pct"/>
            <w:gridSpan w:val="3"/>
          </w:tcPr>
          <w:p w14:paraId="5C5D0F0E"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rPr>
              <w:t>最大工作幅度：≥</w:t>
            </w:r>
            <w:r>
              <w:rPr>
                <w:rFonts w:ascii="宋体" w:hAnsi="宋体" w:cs="宋体"/>
              </w:rPr>
              <w:t>40m</w:t>
            </w:r>
            <w:r>
              <w:rPr>
                <w:rFonts w:ascii="宋体" w:hAnsi="宋体" w:cs="宋体" w:hint="eastAsia"/>
              </w:rPr>
              <w:t>。</w:t>
            </w:r>
          </w:p>
        </w:tc>
      </w:tr>
      <w:tr w:rsidR="002663DF" w14:paraId="6CB42DF2" w14:textId="77777777">
        <w:trPr>
          <w:cantSplit/>
        </w:trPr>
        <w:tc>
          <w:tcPr>
            <w:tcW w:w="414" w:type="pct"/>
            <w:vAlign w:val="center"/>
          </w:tcPr>
          <w:p w14:paraId="1265FE7F" w14:textId="77777777" w:rsidR="002663DF" w:rsidRDefault="00000000">
            <w:pPr>
              <w:spacing w:line="310" w:lineRule="exact"/>
              <w:jc w:val="center"/>
              <w:rPr>
                <w:rFonts w:ascii="宋体"/>
              </w:rPr>
            </w:pPr>
            <w:r>
              <w:rPr>
                <w:rFonts w:ascii="宋体" w:hAnsi="宋体" w:cs="宋体"/>
              </w:rPr>
              <w:t>3</w:t>
            </w:r>
          </w:p>
        </w:tc>
        <w:tc>
          <w:tcPr>
            <w:tcW w:w="4586" w:type="pct"/>
            <w:gridSpan w:val="3"/>
          </w:tcPr>
          <w:p w14:paraId="6DE1061B" w14:textId="77777777" w:rsidR="002663DF" w:rsidRDefault="00000000">
            <w:pPr>
              <w:spacing w:line="310" w:lineRule="exact"/>
              <w:rPr>
                <w:rFonts w:ascii="宋体"/>
              </w:rPr>
            </w:pPr>
            <w:r>
              <w:rPr>
                <w:rFonts w:ascii="宋体" w:hAnsi="宋体" w:cs="宋体" w:hint="eastAsia"/>
              </w:rPr>
              <w:t>▲臂架举升时间：≤</w:t>
            </w:r>
            <w:r>
              <w:rPr>
                <w:rFonts w:ascii="宋体" w:hAnsi="宋体" w:cs="宋体"/>
              </w:rPr>
              <w:t>180s</w:t>
            </w:r>
            <w:r>
              <w:rPr>
                <w:rFonts w:ascii="宋体" w:hAnsi="宋体" w:cs="宋体" w:hint="eastAsia"/>
              </w:rPr>
              <w:t>。</w:t>
            </w:r>
          </w:p>
        </w:tc>
      </w:tr>
      <w:tr w:rsidR="002663DF" w14:paraId="010EF8AB" w14:textId="77777777">
        <w:trPr>
          <w:cantSplit/>
        </w:trPr>
        <w:tc>
          <w:tcPr>
            <w:tcW w:w="414" w:type="pct"/>
            <w:vAlign w:val="center"/>
          </w:tcPr>
          <w:p w14:paraId="57538BBB" w14:textId="77777777" w:rsidR="002663DF" w:rsidRDefault="00000000">
            <w:pPr>
              <w:spacing w:line="310" w:lineRule="exact"/>
              <w:jc w:val="center"/>
              <w:rPr>
                <w:rFonts w:ascii="宋体"/>
              </w:rPr>
            </w:pPr>
            <w:r>
              <w:rPr>
                <w:rFonts w:ascii="宋体" w:hAnsi="宋体" w:cs="宋体"/>
              </w:rPr>
              <w:t>4</w:t>
            </w:r>
          </w:p>
        </w:tc>
        <w:tc>
          <w:tcPr>
            <w:tcW w:w="4586" w:type="pct"/>
            <w:gridSpan w:val="3"/>
            <w:vAlign w:val="center"/>
          </w:tcPr>
          <w:p w14:paraId="3B2477A6" w14:textId="77777777" w:rsidR="002663DF" w:rsidRDefault="00000000">
            <w:pPr>
              <w:spacing w:line="310" w:lineRule="exact"/>
              <w:jc w:val="left"/>
              <w:rPr>
                <w:rFonts w:ascii="宋体"/>
              </w:rPr>
            </w:pPr>
            <w:r>
              <w:rPr>
                <w:rFonts w:ascii="宋体" w:hAnsi="宋体" w:cs="宋体" w:hint="eastAsia"/>
              </w:rPr>
              <w:t>具备车身防碰撞：为了防止臂架碰撞车身，回转到一定方位时，自动停止危险方向的回转；臂架和消防泵可以同时使用；</w:t>
            </w:r>
            <w:r>
              <w:rPr>
                <w:rFonts w:ascii="宋体" w:hAnsi="宋体" w:cs="宋体" w:hint="eastAsia"/>
                <w:kern w:val="0"/>
              </w:rPr>
              <w:t>臂架可一键展收。</w:t>
            </w:r>
          </w:p>
        </w:tc>
      </w:tr>
      <w:tr w:rsidR="002663DF" w14:paraId="6F7EB250" w14:textId="77777777">
        <w:trPr>
          <w:cantSplit/>
        </w:trPr>
        <w:tc>
          <w:tcPr>
            <w:tcW w:w="414" w:type="pct"/>
            <w:vAlign w:val="center"/>
          </w:tcPr>
          <w:p w14:paraId="36667809" w14:textId="77777777" w:rsidR="002663DF" w:rsidRDefault="00000000">
            <w:pPr>
              <w:spacing w:line="310" w:lineRule="exact"/>
              <w:jc w:val="center"/>
              <w:rPr>
                <w:rFonts w:ascii="宋体"/>
              </w:rPr>
            </w:pPr>
            <w:r>
              <w:rPr>
                <w:rFonts w:ascii="宋体" w:hAnsi="宋体" w:cs="宋体"/>
              </w:rPr>
              <w:t>5</w:t>
            </w:r>
          </w:p>
        </w:tc>
        <w:tc>
          <w:tcPr>
            <w:tcW w:w="4586" w:type="pct"/>
            <w:gridSpan w:val="3"/>
            <w:vAlign w:val="center"/>
          </w:tcPr>
          <w:p w14:paraId="1417C8CA" w14:textId="77777777" w:rsidR="002663DF" w:rsidRDefault="00000000">
            <w:pPr>
              <w:rPr>
                <w:rFonts w:ascii="宋体"/>
              </w:rPr>
            </w:pPr>
            <w:r>
              <w:rPr>
                <w:rFonts w:ascii="宋体" w:hAnsi="宋体" w:cs="宋体" w:hint="eastAsia"/>
              </w:rPr>
              <w:t>上下车互锁：支腿未展开，臂架不能动作；臂架离开支架，支腿不能动作。</w:t>
            </w:r>
          </w:p>
        </w:tc>
      </w:tr>
      <w:tr w:rsidR="002663DF" w14:paraId="571E1F03" w14:textId="77777777">
        <w:trPr>
          <w:cantSplit/>
        </w:trPr>
        <w:tc>
          <w:tcPr>
            <w:tcW w:w="414" w:type="pct"/>
            <w:vAlign w:val="center"/>
          </w:tcPr>
          <w:p w14:paraId="6A8BAB75" w14:textId="77777777" w:rsidR="002663DF" w:rsidRDefault="00000000">
            <w:pPr>
              <w:spacing w:line="310" w:lineRule="exact"/>
              <w:jc w:val="center"/>
              <w:rPr>
                <w:rFonts w:ascii="宋体"/>
              </w:rPr>
            </w:pPr>
            <w:r>
              <w:rPr>
                <w:rFonts w:ascii="宋体" w:hAnsi="宋体" w:cs="宋体"/>
              </w:rPr>
              <w:t>6</w:t>
            </w:r>
          </w:p>
        </w:tc>
        <w:tc>
          <w:tcPr>
            <w:tcW w:w="4586" w:type="pct"/>
            <w:gridSpan w:val="3"/>
            <w:vAlign w:val="center"/>
          </w:tcPr>
          <w:p w14:paraId="0B3DA636" w14:textId="77777777" w:rsidR="002663DF" w:rsidRDefault="00000000">
            <w:pPr>
              <w:spacing w:line="310" w:lineRule="exact"/>
              <w:jc w:val="left"/>
              <w:rPr>
                <w:rFonts w:ascii="宋体"/>
              </w:rPr>
            </w:pPr>
            <w:r>
              <w:rPr>
                <w:rFonts w:ascii="宋体" w:hAnsi="宋体" w:cs="宋体" w:hint="eastAsia"/>
              </w:rPr>
              <w:t>应急功能：上车操作阀和支腿操作阀都带有应急手动操作；系统带有汽油发动机备用动力系统，发动机或油泵出现故障时，用于收回臂架和支腿。</w:t>
            </w:r>
          </w:p>
        </w:tc>
      </w:tr>
      <w:tr w:rsidR="002663DF" w14:paraId="60B33916" w14:textId="77777777">
        <w:trPr>
          <w:cantSplit/>
          <w:trHeight w:val="90"/>
        </w:trPr>
        <w:tc>
          <w:tcPr>
            <w:tcW w:w="414" w:type="pct"/>
            <w:vAlign w:val="center"/>
          </w:tcPr>
          <w:p w14:paraId="3998952D" w14:textId="77777777" w:rsidR="002663DF" w:rsidRDefault="00000000">
            <w:pPr>
              <w:spacing w:line="310" w:lineRule="exact"/>
              <w:jc w:val="center"/>
              <w:rPr>
                <w:rFonts w:ascii="宋体"/>
              </w:rPr>
            </w:pPr>
            <w:r>
              <w:rPr>
                <w:rFonts w:ascii="宋体" w:hAnsi="宋体" w:cs="宋体"/>
              </w:rPr>
              <w:t>7</w:t>
            </w:r>
          </w:p>
        </w:tc>
        <w:tc>
          <w:tcPr>
            <w:tcW w:w="4586" w:type="pct"/>
            <w:gridSpan w:val="3"/>
            <w:vAlign w:val="center"/>
          </w:tcPr>
          <w:p w14:paraId="2D9FA615" w14:textId="77777777" w:rsidR="002663DF" w:rsidRDefault="00000000">
            <w:pPr>
              <w:widowControl/>
              <w:jc w:val="left"/>
              <w:rPr>
                <w:rFonts w:ascii="宋体"/>
              </w:rPr>
            </w:pPr>
            <w:r>
              <w:rPr>
                <w:rFonts w:ascii="宋体" w:hAnsi="宋体" w:cs="宋体" w:hint="eastAsia"/>
                <w:color w:val="000000"/>
                <w:spacing w:val="-10"/>
                <w:kern w:val="0"/>
              </w:rPr>
              <w:t>带末端破窗工具</w:t>
            </w:r>
            <w:r>
              <w:rPr>
                <w:rFonts w:ascii="宋体" w:hAnsi="宋体" w:cs="宋体" w:hint="eastAsia"/>
                <w:color w:val="000000"/>
                <w:kern w:val="0"/>
                <w:sz w:val="19"/>
                <w:szCs w:val="19"/>
              </w:rPr>
              <w:t>，可实现破窗功能。</w:t>
            </w:r>
          </w:p>
        </w:tc>
      </w:tr>
      <w:tr w:rsidR="002663DF" w14:paraId="470647CB" w14:textId="77777777">
        <w:trPr>
          <w:cantSplit/>
        </w:trPr>
        <w:tc>
          <w:tcPr>
            <w:tcW w:w="414" w:type="pct"/>
            <w:vAlign w:val="center"/>
          </w:tcPr>
          <w:p w14:paraId="56A1E971" w14:textId="77777777" w:rsidR="002663DF" w:rsidRDefault="00000000">
            <w:pPr>
              <w:spacing w:line="310" w:lineRule="exact"/>
              <w:jc w:val="center"/>
              <w:rPr>
                <w:rFonts w:ascii="宋体"/>
              </w:rPr>
            </w:pPr>
            <w:r>
              <w:rPr>
                <w:rFonts w:ascii="宋体" w:hAnsi="宋体" w:cs="宋体"/>
              </w:rPr>
              <w:t>8</w:t>
            </w:r>
          </w:p>
        </w:tc>
        <w:tc>
          <w:tcPr>
            <w:tcW w:w="4586" w:type="pct"/>
            <w:gridSpan w:val="3"/>
            <w:vAlign w:val="center"/>
          </w:tcPr>
          <w:p w14:paraId="1C8575D6" w14:textId="77777777" w:rsidR="002663DF" w:rsidRDefault="00000000">
            <w:pPr>
              <w:widowControl/>
              <w:jc w:val="left"/>
            </w:pPr>
            <w:r>
              <w:rPr>
                <w:rFonts w:ascii="宋体" w:hAnsi="宋体" w:cs="宋体" w:hint="eastAsia"/>
                <w:kern w:val="0"/>
                <w:sz w:val="20"/>
                <w:szCs w:val="20"/>
              </w:rPr>
              <w:t>臂架操作方式：有线遥控、无线遥控、尾部操作面板近控、手动多路阀操作</w:t>
            </w:r>
            <w:r>
              <w:rPr>
                <w:rFonts w:ascii="宋体" w:hAnsi="宋体" w:cs="宋体"/>
                <w:kern w:val="0"/>
                <w:sz w:val="20"/>
                <w:szCs w:val="20"/>
              </w:rPr>
              <w:t>;</w:t>
            </w:r>
            <w:r>
              <w:rPr>
                <w:rFonts w:ascii="宋体" w:hAnsi="宋体" w:cs="宋体" w:hint="eastAsia"/>
                <w:kern w:val="0"/>
                <w:sz w:val="20"/>
                <w:szCs w:val="20"/>
              </w:rPr>
              <w:t>回转机构：±</w:t>
            </w:r>
            <w:r>
              <w:rPr>
                <w:rFonts w:ascii="宋体" w:hAnsi="宋体" w:cs="宋体"/>
                <w:kern w:val="0"/>
                <w:sz w:val="20"/>
                <w:szCs w:val="20"/>
              </w:rPr>
              <w:t>360</w:t>
            </w:r>
            <w:r>
              <w:rPr>
                <w:rFonts w:ascii="宋体" w:hAnsi="宋体" w:cs="宋体" w:hint="eastAsia"/>
                <w:kern w:val="0"/>
                <w:sz w:val="20"/>
                <w:szCs w:val="20"/>
              </w:rPr>
              <w:t>°连续回转。</w:t>
            </w:r>
          </w:p>
        </w:tc>
      </w:tr>
      <w:tr w:rsidR="002663DF" w14:paraId="4327B68C" w14:textId="77777777">
        <w:trPr>
          <w:cantSplit/>
        </w:trPr>
        <w:tc>
          <w:tcPr>
            <w:tcW w:w="5000" w:type="pct"/>
            <w:gridSpan w:val="4"/>
            <w:vAlign w:val="center"/>
          </w:tcPr>
          <w:p w14:paraId="56FD014C" w14:textId="77777777" w:rsidR="002663DF" w:rsidRDefault="00000000">
            <w:pPr>
              <w:spacing w:line="310" w:lineRule="exact"/>
              <w:jc w:val="left"/>
              <w:rPr>
                <w:rFonts w:ascii="宋体"/>
                <w:b/>
                <w:bCs/>
              </w:rPr>
            </w:pPr>
            <w:r>
              <w:rPr>
                <w:rFonts w:ascii="宋体" w:hAnsi="宋体" w:cs="宋体" w:hint="eastAsia"/>
                <w:b/>
                <w:bCs/>
              </w:rPr>
              <w:t>（四）支腿</w:t>
            </w:r>
          </w:p>
        </w:tc>
      </w:tr>
      <w:tr w:rsidR="002663DF" w14:paraId="1C2F93E3" w14:textId="77777777">
        <w:trPr>
          <w:cantSplit/>
        </w:trPr>
        <w:tc>
          <w:tcPr>
            <w:tcW w:w="414" w:type="pct"/>
            <w:vAlign w:val="center"/>
          </w:tcPr>
          <w:p w14:paraId="6592EEF3" w14:textId="77777777" w:rsidR="002663DF" w:rsidRDefault="00000000">
            <w:pPr>
              <w:spacing w:line="310" w:lineRule="exact"/>
              <w:jc w:val="center"/>
              <w:rPr>
                <w:rFonts w:ascii="宋体"/>
              </w:rPr>
            </w:pPr>
            <w:r>
              <w:rPr>
                <w:rFonts w:ascii="宋体" w:hAnsi="宋体" w:cs="宋体"/>
              </w:rPr>
              <w:t>1</w:t>
            </w:r>
          </w:p>
        </w:tc>
        <w:tc>
          <w:tcPr>
            <w:tcW w:w="4586" w:type="pct"/>
            <w:gridSpan w:val="3"/>
          </w:tcPr>
          <w:p w14:paraId="50E5D52A" w14:textId="77777777" w:rsidR="002663DF" w:rsidRDefault="00000000">
            <w:pPr>
              <w:spacing w:line="310" w:lineRule="exact"/>
              <w:rPr>
                <w:rFonts w:ascii="宋体"/>
              </w:rPr>
            </w:pPr>
            <w:r>
              <w:rPr>
                <w:rFonts w:ascii="宋体" w:hAnsi="宋体" w:cs="宋体" w:hint="eastAsia"/>
              </w:rPr>
              <w:t>支腿调平方式：自动和手动调平。</w:t>
            </w:r>
          </w:p>
        </w:tc>
      </w:tr>
      <w:tr w:rsidR="002663DF" w14:paraId="15530766" w14:textId="77777777">
        <w:trPr>
          <w:cantSplit/>
        </w:trPr>
        <w:tc>
          <w:tcPr>
            <w:tcW w:w="414" w:type="pct"/>
            <w:vAlign w:val="center"/>
          </w:tcPr>
          <w:p w14:paraId="684926F5" w14:textId="77777777" w:rsidR="002663DF" w:rsidRDefault="00000000">
            <w:pPr>
              <w:spacing w:line="310" w:lineRule="exact"/>
              <w:jc w:val="center"/>
              <w:rPr>
                <w:rFonts w:ascii="宋体"/>
              </w:rPr>
            </w:pPr>
            <w:r>
              <w:rPr>
                <w:rFonts w:ascii="宋体" w:hAnsi="宋体" w:cs="宋体"/>
              </w:rPr>
              <w:t>2</w:t>
            </w:r>
          </w:p>
        </w:tc>
        <w:tc>
          <w:tcPr>
            <w:tcW w:w="4586" w:type="pct"/>
            <w:gridSpan w:val="3"/>
          </w:tcPr>
          <w:p w14:paraId="59686762" w14:textId="77777777" w:rsidR="002663DF" w:rsidRDefault="00000000">
            <w:pPr>
              <w:spacing w:line="310" w:lineRule="exact"/>
              <w:jc w:val="left"/>
              <w:rPr>
                <w:rFonts w:ascii="宋体"/>
              </w:rPr>
            </w:pPr>
            <w:r>
              <w:rPr>
                <w:rFonts w:ascii="宋体" w:hAnsi="宋体" w:cs="宋体" w:hint="eastAsia"/>
              </w:rPr>
              <w:t>▲支腿伸展、支撑并调平的时间：≤</w:t>
            </w:r>
            <w:r>
              <w:rPr>
                <w:rFonts w:ascii="宋体" w:hAnsi="宋体" w:cs="宋体"/>
              </w:rPr>
              <w:t>40s</w:t>
            </w:r>
            <w:r>
              <w:rPr>
                <w:rFonts w:ascii="宋体" w:hAnsi="宋体" w:cs="宋体" w:hint="eastAsia"/>
              </w:rPr>
              <w:t>。</w:t>
            </w:r>
          </w:p>
        </w:tc>
      </w:tr>
      <w:tr w:rsidR="002663DF" w14:paraId="17528D1C" w14:textId="77777777">
        <w:trPr>
          <w:cantSplit/>
        </w:trPr>
        <w:tc>
          <w:tcPr>
            <w:tcW w:w="414" w:type="pct"/>
            <w:vAlign w:val="center"/>
          </w:tcPr>
          <w:p w14:paraId="2D4FA401" w14:textId="77777777" w:rsidR="002663DF" w:rsidRDefault="00000000">
            <w:pPr>
              <w:spacing w:line="310" w:lineRule="exact"/>
              <w:jc w:val="center"/>
              <w:rPr>
                <w:rFonts w:ascii="宋体"/>
              </w:rPr>
            </w:pPr>
            <w:r>
              <w:rPr>
                <w:rFonts w:ascii="宋体" w:hAnsi="宋体" w:cs="宋体"/>
              </w:rPr>
              <w:t>3</w:t>
            </w:r>
          </w:p>
        </w:tc>
        <w:tc>
          <w:tcPr>
            <w:tcW w:w="4586" w:type="pct"/>
            <w:gridSpan w:val="3"/>
          </w:tcPr>
          <w:p w14:paraId="63538CEF" w14:textId="77777777" w:rsidR="002663DF" w:rsidRDefault="00000000">
            <w:pPr>
              <w:spacing w:line="310" w:lineRule="exact"/>
              <w:jc w:val="left"/>
              <w:rPr>
                <w:rFonts w:ascii="宋体"/>
              </w:rPr>
            </w:pPr>
            <w:r>
              <w:rPr>
                <w:rFonts w:ascii="宋体" w:hAnsi="宋体" w:cs="宋体" w:hint="eastAsia"/>
              </w:rPr>
              <w:t>支腿在任意展开跨距下支撑时，臂架按对应幅度展开进行灭火作业。</w:t>
            </w:r>
          </w:p>
        </w:tc>
      </w:tr>
      <w:tr w:rsidR="002663DF" w14:paraId="55BF9E5B" w14:textId="77777777">
        <w:trPr>
          <w:cantSplit/>
        </w:trPr>
        <w:tc>
          <w:tcPr>
            <w:tcW w:w="414" w:type="pct"/>
            <w:vAlign w:val="center"/>
          </w:tcPr>
          <w:p w14:paraId="54FC2E4F" w14:textId="77777777" w:rsidR="002663DF" w:rsidRDefault="00000000">
            <w:pPr>
              <w:spacing w:line="310" w:lineRule="exact"/>
              <w:jc w:val="center"/>
              <w:rPr>
                <w:rFonts w:ascii="宋体"/>
              </w:rPr>
            </w:pPr>
            <w:r>
              <w:rPr>
                <w:rFonts w:ascii="宋体" w:hAnsi="宋体" w:cs="宋体"/>
              </w:rPr>
              <w:t>4</w:t>
            </w:r>
          </w:p>
        </w:tc>
        <w:tc>
          <w:tcPr>
            <w:tcW w:w="4586" w:type="pct"/>
            <w:gridSpan w:val="3"/>
          </w:tcPr>
          <w:p w14:paraId="69895CF2" w14:textId="77777777" w:rsidR="002663DF" w:rsidRDefault="00000000">
            <w:pPr>
              <w:spacing w:line="310" w:lineRule="exact"/>
              <w:jc w:val="left"/>
              <w:rPr>
                <w:rFonts w:ascii="宋体"/>
              </w:rPr>
            </w:pPr>
            <w:r>
              <w:rPr>
                <w:rFonts w:ascii="宋体" w:hAnsi="宋体" w:cs="宋体" w:hint="eastAsia"/>
              </w:rPr>
              <w:t>支腿跨距：横向跨距≤</w:t>
            </w:r>
            <w:r>
              <w:rPr>
                <w:rFonts w:ascii="宋体" w:hAnsi="宋体" w:cs="宋体"/>
              </w:rPr>
              <w:t>10000mm</w:t>
            </w:r>
            <w:r>
              <w:rPr>
                <w:rFonts w:ascii="宋体" w:hAnsi="宋体" w:cs="宋体" w:hint="eastAsia"/>
              </w:rPr>
              <w:t>（前）</w:t>
            </w:r>
            <w:r>
              <w:rPr>
                <w:rFonts w:ascii="宋体" w:hAnsi="宋体" w:cs="宋体"/>
              </w:rPr>
              <w:t>/10000mm</w:t>
            </w:r>
            <w:r>
              <w:rPr>
                <w:rFonts w:ascii="宋体" w:hAnsi="宋体" w:cs="宋体" w:hint="eastAsia"/>
              </w:rPr>
              <w:t>（后），纵向跨距≤</w:t>
            </w:r>
            <w:r>
              <w:rPr>
                <w:rFonts w:ascii="宋体" w:hAnsi="宋体" w:cs="宋体"/>
              </w:rPr>
              <w:t>10000mm</w:t>
            </w:r>
            <w:r>
              <w:rPr>
                <w:rFonts w:ascii="宋体" w:hAnsi="宋体" w:cs="宋体" w:hint="eastAsia"/>
              </w:rPr>
              <w:t>（左）</w:t>
            </w:r>
            <w:r>
              <w:rPr>
                <w:rFonts w:ascii="宋体" w:hAnsi="宋体" w:cs="宋体"/>
              </w:rPr>
              <w:t>/10000mm</w:t>
            </w:r>
            <w:r>
              <w:rPr>
                <w:rFonts w:ascii="宋体" w:hAnsi="宋体" w:cs="宋体" w:hint="eastAsia"/>
              </w:rPr>
              <w:t>（右）。</w:t>
            </w:r>
          </w:p>
        </w:tc>
      </w:tr>
      <w:tr w:rsidR="002663DF" w14:paraId="138DF258" w14:textId="77777777">
        <w:trPr>
          <w:cantSplit/>
        </w:trPr>
        <w:tc>
          <w:tcPr>
            <w:tcW w:w="5000" w:type="pct"/>
            <w:gridSpan w:val="4"/>
            <w:vAlign w:val="center"/>
          </w:tcPr>
          <w:p w14:paraId="332AFF39" w14:textId="77777777" w:rsidR="002663DF" w:rsidRDefault="00000000">
            <w:pPr>
              <w:spacing w:line="310" w:lineRule="exact"/>
              <w:jc w:val="left"/>
              <w:rPr>
                <w:rFonts w:ascii="宋体"/>
              </w:rPr>
            </w:pPr>
            <w:r>
              <w:rPr>
                <w:rFonts w:ascii="宋体" w:hAnsi="宋体" w:cs="宋体"/>
                <w:b/>
                <w:bCs/>
              </w:rPr>
              <w:t>(</w:t>
            </w:r>
            <w:r>
              <w:rPr>
                <w:rFonts w:ascii="宋体" w:hAnsi="宋体" w:cs="宋体" w:hint="eastAsia"/>
                <w:b/>
                <w:bCs/>
              </w:rPr>
              <w:t>五</w:t>
            </w:r>
            <w:r>
              <w:rPr>
                <w:rFonts w:ascii="宋体" w:hAnsi="宋体" w:cs="宋体"/>
                <w:b/>
                <w:bCs/>
              </w:rPr>
              <w:t>)</w:t>
            </w:r>
            <w:r>
              <w:rPr>
                <w:rFonts w:ascii="宋体" w:hAnsi="宋体" w:cs="宋体" w:hint="eastAsia"/>
                <w:b/>
                <w:bCs/>
              </w:rPr>
              <w:t>安全配置</w:t>
            </w:r>
          </w:p>
        </w:tc>
      </w:tr>
      <w:tr w:rsidR="002663DF" w14:paraId="50E017F3" w14:textId="77777777">
        <w:trPr>
          <w:cantSplit/>
          <w:trHeight w:val="170"/>
        </w:trPr>
        <w:tc>
          <w:tcPr>
            <w:tcW w:w="414" w:type="pct"/>
            <w:vAlign w:val="center"/>
          </w:tcPr>
          <w:p w14:paraId="4796DC21" w14:textId="77777777" w:rsidR="002663DF" w:rsidRDefault="00000000">
            <w:pPr>
              <w:widowControl/>
              <w:kinsoku w:val="0"/>
              <w:autoSpaceDE w:val="0"/>
              <w:autoSpaceDN w:val="0"/>
              <w:adjustRightInd w:val="0"/>
              <w:snapToGrid w:val="0"/>
              <w:spacing w:before="242" w:line="184" w:lineRule="auto"/>
              <w:jc w:val="center"/>
              <w:rPr>
                <w:rFonts w:ascii="宋体"/>
              </w:rPr>
            </w:pPr>
            <w:r>
              <w:rPr>
                <w:rFonts w:ascii="宋体" w:hAnsi="宋体" w:cs="宋体"/>
                <w:kern w:val="0"/>
              </w:rPr>
              <w:t>1</w:t>
            </w:r>
          </w:p>
        </w:tc>
        <w:tc>
          <w:tcPr>
            <w:tcW w:w="4586" w:type="pct"/>
            <w:gridSpan w:val="3"/>
            <w:vAlign w:val="center"/>
          </w:tcPr>
          <w:p w14:paraId="0187C6BE" w14:textId="77777777" w:rsidR="002663DF" w:rsidRDefault="00000000">
            <w:pPr>
              <w:spacing w:line="310" w:lineRule="exact"/>
              <w:jc w:val="left"/>
              <w:rPr>
                <w:rFonts w:ascii="宋体"/>
              </w:rPr>
            </w:pPr>
            <w:r>
              <w:rPr>
                <w:rFonts w:ascii="宋体" w:hAnsi="宋体" w:cs="宋体" w:hint="eastAsia"/>
              </w:rPr>
              <w:t>制动系统：前后桥独立双回路，盘式制动，发动机排气辅助制动。</w:t>
            </w:r>
          </w:p>
        </w:tc>
      </w:tr>
      <w:tr w:rsidR="002663DF" w14:paraId="6856E56B" w14:textId="77777777">
        <w:trPr>
          <w:cantSplit/>
          <w:trHeight w:val="90"/>
        </w:trPr>
        <w:tc>
          <w:tcPr>
            <w:tcW w:w="414" w:type="pct"/>
            <w:vAlign w:val="center"/>
          </w:tcPr>
          <w:p w14:paraId="4003B692" w14:textId="77777777" w:rsidR="002663DF" w:rsidRDefault="00000000">
            <w:pPr>
              <w:spacing w:line="310" w:lineRule="exact"/>
              <w:jc w:val="center"/>
              <w:rPr>
                <w:rFonts w:ascii="宋体"/>
              </w:rPr>
            </w:pPr>
            <w:r>
              <w:rPr>
                <w:rFonts w:ascii="宋体" w:hAnsi="宋体" w:cs="宋体"/>
              </w:rPr>
              <w:t>2</w:t>
            </w:r>
          </w:p>
        </w:tc>
        <w:tc>
          <w:tcPr>
            <w:tcW w:w="4586" w:type="pct"/>
            <w:gridSpan w:val="3"/>
          </w:tcPr>
          <w:p w14:paraId="697FD68E" w14:textId="77777777" w:rsidR="002663DF" w:rsidRDefault="00000000">
            <w:pPr>
              <w:spacing w:line="310" w:lineRule="exact"/>
              <w:jc w:val="left"/>
              <w:rPr>
                <w:rFonts w:ascii="宋体"/>
              </w:rPr>
            </w:pPr>
            <w:r>
              <w:rPr>
                <w:rFonts w:ascii="宋体" w:hAnsi="宋体" w:cs="宋体" w:hint="eastAsia"/>
                <w:spacing w:val="-2"/>
                <w:kern w:val="0"/>
              </w:rPr>
              <w:t>出厂时必须配备开放式智能物联网管理终端，能与总队装备物联网云无缝对接，</w:t>
            </w:r>
            <w:r>
              <w:rPr>
                <w:rFonts w:ascii="宋体" w:hAnsi="宋体" w:cs="宋体" w:hint="eastAsia"/>
                <w:kern w:val="0"/>
              </w:rPr>
              <w:t>终</w:t>
            </w:r>
            <w:r>
              <w:rPr>
                <w:rFonts w:ascii="宋体" w:hAnsi="宋体" w:cs="宋体" w:hint="eastAsia"/>
                <w:spacing w:val="-4"/>
                <w:kern w:val="0"/>
              </w:rPr>
              <w:t>端具备</w:t>
            </w:r>
            <w:r>
              <w:rPr>
                <w:rFonts w:ascii="宋体" w:hAnsi="宋体" w:cs="宋体" w:hint="eastAsia"/>
                <w:spacing w:val="-2"/>
                <w:kern w:val="0"/>
              </w:rPr>
              <w:t>车辆定位、实时工况</w:t>
            </w:r>
            <w:r>
              <w:rPr>
                <w:rFonts w:ascii="宋体" w:hAnsi="宋体" w:cs="宋体"/>
                <w:spacing w:val="-2"/>
                <w:kern w:val="0"/>
              </w:rPr>
              <w:t>(</w:t>
            </w:r>
            <w:r>
              <w:rPr>
                <w:rFonts w:ascii="宋体" w:hAnsi="宋体" w:cs="宋体" w:hint="eastAsia"/>
                <w:spacing w:val="-2"/>
                <w:kern w:val="0"/>
              </w:rPr>
              <w:t>底盘、上装等主要部件工作状态等</w:t>
            </w:r>
            <w:r>
              <w:rPr>
                <w:rFonts w:ascii="宋体" w:hAnsi="宋体" w:cs="宋体"/>
                <w:spacing w:val="-2"/>
                <w:kern w:val="0"/>
              </w:rPr>
              <w:t>)</w:t>
            </w:r>
            <w:r>
              <w:rPr>
                <w:rFonts w:ascii="宋体" w:hAnsi="宋体" w:cs="宋体" w:hint="eastAsia"/>
                <w:spacing w:val="-2"/>
                <w:kern w:val="0"/>
              </w:rPr>
              <w:t>、保养情况等信息。</w:t>
            </w:r>
          </w:p>
        </w:tc>
      </w:tr>
      <w:tr w:rsidR="002663DF" w14:paraId="091CD0F4" w14:textId="77777777">
        <w:trPr>
          <w:cantSplit/>
          <w:trHeight w:val="90"/>
        </w:trPr>
        <w:tc>
          <w:tcPr>
            <w:tcW w:w="414" w:type="pct"/>
            <w:vAlign w:val="center"/>
          </w:tcPr>
          <w:p w14:paraId="68AC1FEC" w14:textId="77777777" w:rsidR="002663DF" w:rsidRDefault="002663DF">
            <w:pPr>
              <w:spacing w:line="310" w:lineRule="exact"/>
              <w:jc w:val="center"/>
              <w:rPr>
                <w:rFonts w:ascii="宋体"/>
                <w:color w:val="FF0000"/>
              </w:rPr>
            </w:pPr>
          </w:p>
        </w:tc>
        <w:tc>
          <w:tcPr>
            <w:tcW w:w="4586" w:type="pct"/>
            <w:gridSpan w:val="3"/>
          </w:tcPr>
          <w:p w14:paraId="2E5189B6" w14:textId="77777777" w:rsidR="002663DF" w:rsidRDefault="002663DF">
            <w:pPr>
              <w:spacing w:line="310" w:lineRule="exact"/>
              <w:jc w:val="left"/>
              <w:rPr>
                <w:rFonts w:ascii="宋体"/>
                <w:color w:val="FF0000"/>
                <w:spacing w:val="-2"/>
                <w:kern w:val="0"/>
              </w:rPr>
            </w:pPr>
          </w:p>
        </w:tc>
      </w:tr>
      <w:tr w:rsidR="002663DF" w14:paraId="6AE7C16E" w14:textId="77777777">
        <w:trPr>
          <w:cantSplit/>
        </w:trPr>
        <w:tc>
          <w:tcPr>
            <w:tcW w:w="5000" w:type="pct"/>
            <w:gridSpan w:val="4"/>
            <w:vAlign w:val="center"/>
          </w:tcPr>
          <w:p w14:paraId="3188DF35" w14:textId="77777777" w:rsidR="002663DF" w:rsidRDefault="00000000">
            <w:pPr>
              <w:spacing w:line="310" w:lineRule="exact"/>
              <w:jc w:val="left"/>
              <w:rPr>
                <w:rFonts w:ascii="宋体"/>
                <w:b/>
                <w:bCs/>
              </w:rPr>
            </w:pPr>
            <w:r>
              <w:rPr>
                <w:rFonts w:ascii="宋体" w:hAnsi="宋体" w:cs="宋体" w:hint="eastAsia"/>
                <w:b/>
                <w:bCs/>
              </w:rPr>
              <w:t>（六）消防系统</w:t>
            </w:r>
          </w:p>
        </w:tc>
      </w:tr>
      <w:tr w:rsidR="002663DF" w14:paraId="5620EFAC" w14:textId="77777777">
        <w:trPr>
          <w:cantSplit/>
        </w:trPr>
        <w:tc>
          <w:tcPr>
            <w:tcW w:w="414" w:type="pct"/>
            <w:vAlign w:val="center"/>
          </w:tcPr>
          <w:p w14:paraId="57F4763F" w14:textId="77777777" w:rsidR="002663DF" w:rsidRDefault="00000000">
            <w:pPr>
              <w:spacing w:line="310" w:lineRule="exact"/>
              <w:jc w:val="center"/>
              <w:rPr>
                <w:rFonts w:ascii="宋体"/>
              </w:rPr>
            </w:pPr>
            <w:r>
              <w:rPr>
                <w:rFonts w:ascii="宋体" w:hAnsi="宋体" w:cs="宋体"/>
              </w:rPr>
              <w:t>1</w:t>
            </w:r>
          </w:p>
        </w:tc>
        <w:tc>
          <w:tcPr>
            <w:tcW w:w="4586" w:type="pct"/>
            <w:gridSpan w:val="3"/>
          </w:tcPr>
          <w:p w14:paraId="58692E45"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spacing w:val="-2"/>
                <w:kern w:val="0"/>
              </w:rPr>
              <w:t>连续运转额</w:t>
            </w:r>
            <w:r>
              <w:rPr>
                <w:rFonts w:ascii="宋体" w:hAnsi="宋体" w:cs="宋体" w:hint="eastAsia"/>
              </w:rPr>
              <w:t>定工况：试验流量：≥</w:t>
            </w:r>
            <w:r>
              <w:rPr>
                <w:rFonts w:ascii="宋体" w:hAnsi="宋体" w:cs="宋体"/>
              </w:rPr>
              <w:t>80L/s</w:t>
            </w:r>
            <w:r>
              <w:rPr>
                <w:rFonts w:ascii="宋体" w:hAnsi="宋体" w:cs="宋体" w:hint="eastAsia"/>
              </w:rPr>
              <w:t>。</w:t>
            </w:r>
          </w:p>
        </w:tc>
      </w:tr>
      <w:tr w:rsidR="002663DF" w14:paraId="6C4FA5DA" w14:textId="77777777">
        <w:trPr>
          <w:cantSplit/>
        </w:trPr>
        <w:tc>
          <w:tcPr>
            <w:tcW w:w="414" w:type="pct"/>
            <w:vAlign w:val="center"/>
          </w:tcPr>
          <w:p w14:paraId="489774D2" w14:textId="77777777" w:rsidR="002663DF" w:rsidRDefault="00000000">
            <w:pPr>
              <w:spacing w:line="310" w:lineRule="exact"/>
              <w:jc w:val="center"/>
              <w:rPr>
                <w:rFonts w:ascii="宋体"/>
                <w:kern w:val="0"/>
              </w:rPr>
            </w:pPr>
            <w:r>
              <w:rPr>
                <w:rFonts w:ascii="宋体" w:hAnsi="宋体" w:cs="宋体"/>
              </w:rPr>
              <w:t>2</w:t>
            </w:r>
          </w:p>
        </w:tc>
        <w:tc>
          <w:tcPr>
            <w:tcW w:w="4586" w:type="pct"/>
            <w:gridSpan w:val="3"/>
            <w:vAlign w:val="center"/>
          </w:tcPr>
          <w:p w14:paraId="7569863C" w14:textId="77777777" w:rsidR="002663DF" w:rsidRDefault="00000000">
            <w:pPr>
              <w:spacing w:before="20" w:after="20"/>
              <w:ind w:left="57"/>
              <w:rPr>
                <w:rFonts w:ascii="宋体"/>
                <w:b/>
                <w:bCs/>
                <w:kern w:val="0"/>
              </w:rPr>
            </w:pPr>
            <w:r>
              <w:rPr>
                <w:rFonts w:ascii="宋体" w:hAnsi="宋体" w:cs="宋体" w:hint="eastAsia"/>
                <w:color w:val="000000"/>
                <w:kern w:val="0"/>
              </w:rPr>
              <w:t>吸水口：设置满足水泵最大流量要求的吸水口接口、吸水管。</w:t>
            </w:r>
          </w:p>
        </w:tc>
      </w:tr>
      <w:tr w:rsidR="002663DF" w14:paraId="55F330BC" w14:textId="77777777">
        <w:trPr>
          <w:cantSplit/>
        </w:trPr>
        <w:tc>
          <w:tcPr>
            <w:tcW w:w="414" w:type="pct"/>
            <w:vAlign w:val="center"/>
          </w:tcPr>
          <w:p w14:paraId="469A985A" w14:textId="77777777" w:rsidR="002663DF" w:rsidRDefault="00000000">
            <w:pPr>
              <w:spacing w:line="310" w:lineRule="exact"/>
              <w:jc w:val="center"/>
              <w:rPr>
                <w:rFonts w:ascii="宋体"/>
                <w:kern w:val="0"/>
              </w:rPr>
            </w:pPr>
            <w:r>
              <w:rPr>
                <w:rFonts w:ascii="宋体" w:hAnsi="宋体" w:cs="宋体"/>
              </w:rPr>
              <w:t>3</w:t>
            </w:r>
          </w:p>
        </w:tc>
        <w:tc>
          <w:tcPr>
            <w:tcW w:w="4586" w:type="pct"/>
            <w:gridSpan w:val="3"/>
            <w:vAlign w:val="center"/>
          </w:tcPr>
          <w:p w14:paraId="33D38DC9" w14:textId="77777777" w:rsidR="002663DF" w:rsidRDefault="00000000">
            <w:pPr>
              <w:spacing w:line="340" w:lineRule="exact"/>
              <w:rPr>
                <w:rFonts w:ascii="宋体"/>
                <w:b/>
                <w:bCs/>
                <w:kern w:val="0"/>
              </w:rPr>
            </w:pPr>
            <w:r>
              <w:rPr>
                <w:rFonts w:ascii="宋体" w:hAnsi="宋体" w:cs="宋体" w:hint="eastAsia"/>
                <w:kern w:val="0"/>
              </w:rPr>
              <w:t>注水口：左右侧</w:t>
            </w:r>
            <w:r>
              <w:rPr>
                <w:rFonts w:ascii="宋体" w:hAnsi="宋体" w:cs="宋体"/>
                <w:kern w:val="0"/>
              </w:rPr>
              <w:t>DN80</w:t>
            </w:r>
            <w:r>
              <w:rPr>
                <w:rFonts w:ascii="宋体" w:hAnsi="宋体" w:cs="宋体" w:hint="eastAsia"/>
                <w:kern w:val="0"/>
              </w:rPr>
              <w:t>各</w:t>
            </w:r>
            <w:r>
              <w:rPr>
                <w:rFonts w:ascii="宋体" w:hAnsi="宋体" w:cs="宋体" w:hint="eastAsia"/>
              </w:rPr>
              <w:t>≥</w:t>
            </w:r>
            <w:r>
              <w:rPr>
                <w:rFonts w:ascii="宋体" w:hAnsi="宋体" w:cs="宋体"/>
                <w:kern w:val="0"/>
              </w:rPr>
              <w:t>2</w:t>
            </w:r>
            <w:r>
              <w:rPr>
                <w:rFonts w:ascii="宋体" w:hAnsi="宋体" w:cs="宋体" w:hint="eastAsia"/>
                <w:kern w:val="0"/>
              </w:rPr>
              <w:t>个。</w:t>
            </w:r>
          </w:p>
        </w:tc>
      </w:tr>
      <w:tr w:rsidR="002663DF" w14:paraId="39BC6202" w14:textId="77777777">
        <w:trPr>
          <w:cantSplit/>
        </w:trPr>
        <w:tc>
          <w:tcPr>
            <w:tcW w:w="414" w:type="pct"/>
            <w:vAlign w:val="center"/>
          </w:tcPr>
          <w:p w14:paraId="6DA17888" w14:textId="77777777" w:rsidR="002663DF" w:rsidRDefault="00000000">
            <w:pPr>
              <w:spacing w:line="310" w:lineRule="exact"/>
              <w:jc w:val="center"/>
              <w:rPr>
                <w:rFonts w:ascii="宋体"/>
                <w:kern w:val="0"/>
              </w:rPr>
            </w:pPr>
            <w:r>
              <w:rPr>
                <w:rFonts w:ascii="宋体" w:hAnsi="宋体" w:cs="宋体"/>
              </w:rPr>
              <w:t>4</w:t>
            </w:r>
          </w:p>
        </w:tc>
        <w:tc>
          <w:tcPr>
            <w:tcW w:w="4586" w:type="pct"/>
            <w:gridSpan w:val="3"/>
            <w:vAlign w:val="center"/>
          </w:tcPr>
          <w:p w14:paraId="6699EA3F" w14:textId="77777777" w:rsidR="002663DF" w:rsidRDefault="00000000">
            <w:pPr>
              <w:spacing w:before="20" w:after="20"/>
              <w:ind w:left="57"/>
              <w:rPr>
                <w:rFonts w:ascii="宋体"/>
                <w:b/>
                <w:bCs/>
                <w:kern w:val="0"/>
              </w:rPr>
            </w:pPr>
            <w:r>
              <w:rPr>
                <w:rFonts w:ascii="宋体" w:hAnsi="宋体" w:cs="宋体" w:hint="eastAsia"/>
                <w:kern w:val="0"/>
              </w:rPr>
              <w:t>出水口：左右侧</w:t>
            </w:r>
            <w:r>
              <w:rPr>
                <w:rFonts w:ascii="宋体" w:hAnsi="宋体" w:cs="宋体"/>
                <w:kern w:val="0"/>
              </w:rPr>
              <w:t>DN80</w:t>
            </w:r>
            <w:r>
              <w:rPr>
                <w:rFonts w:ascii="宋体" w:hAnsi="宋体" w:cs="宋体" w:hint="eastAsia"/>
                <w:kern w:val="0"/>
              </w:rPr>
              <w:t>各</w:t>
            </w:r>
            <w:r>
              <w:rPr>
                <w:rFonts w:ascii="宋体" w:hAnsi="宋体" w:cs="宋体" w:hint="eastAsia"/>
              </w:rPr>
              <w:t>≥</w:t>
            </w:r>
            <w:r>
              <w:rPr>
                <w:rFonts w:ascii="宋体" w:hAnsi="宋体" w:cs="宋体"/>
                <w:kern w:val="0"/>
              </w:rPr>
              <w:t>2</w:t>
            </w:r>
            <w:r>
              <w:rPr>
                <w:rFonts w:ascii="宋体" w:hAnsi="宋体" w:cs="宋体" w:hint="eastAsia"/>
                <w:kern w:val="0"/>
              </w:rPr>
              <w:t>个，每个口为手动</w:t>
            </w:r>
            <w:r>
              <w:rPr>
                <w:rFonts w:ascii="宋体" w:hAnsi="宋体" w:cs="宋体" w:hint="eastAsia"/>
              </w:rPr>
              <w:t>截止阀。</w:t>
            </w:r>
          </w:p>
        </w:tc>
      </w:tr>
      <w:tr w:rsidR="002663DF" w14:paraId="30C304D2" w14:textId="77777777">
        <w:trPr>
          <w:cantSplit/>
        </w:trPr>
        <w:tc>
          <w:tcPr>
            <w:tcW w:w="414" w:type="pct"/>
            <w:vAlign w:val="center"/>
          </w:tcPr>
          <w:p w14:paraId="0B08A884" w14:textId="77777777" w:rsidR="002663DF" w:rsidRDefault="00000000">
            <w:pPr>
              <w:spacing w:line="310" w:lineRule="exact"/>
              <w:jc w:val="center"/>
              <w:rPr>
                <w:rFonts w:ascii="宋体"/>
              </w:rPr>
            </w:pPr>
            <w:r>
              <w:rPr>
                <w:rFonts w:ascii="宋体" w:hAnsi="宋体" w:cs="宋体"/>
              </w:rPr>
              <w:t>5</w:t>
            </w:r>
          </w:p>
        </w:tc>
        <w:tc>
          <w:tcPr>
            <w:tcW w:w="4586" w:type="pct"/>
            <w:gridSpan w:val="3"/>
          </w:tcPr>
          <w:p w14:paraId="663595DC"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rPr>
              <w:t>消防炮试验喷射压力、喷射水流量：≤0.8MPa，≥</w:t>
            </w:r>
            <w:r>
              <w:rPr>
                <w:rFonts w:ascii="宋体" w:hAnsi="宋体" w:cs="宋体"/>
              </w:rPr>
              <w:t>80L/s</w:t>
            </w:r>
            <w:r>
              <w:rPr>
                <w:rFonts w:ascii="宋体" w:hAnsi="宋体" w:cs="宋体" w:hint="eastAsia"/>
              </w:rPr>
              <w:t>。</w:t>
            </w:r>
          </w:p>
        </w:tc>
      </w:tr>
      <w:tr w:rsidR="002663DF" w14:paraId="6D34D246" w14:textId="77777777">
        <w:trPr>
          <w:cantSplit/>
          <w:trHeight w:val="165"/>
        </w:trPr>
        <w:tc>
          <w:tcPr>
            <w:tcW w:w="414" w:type="pct"/>
            <w:vAlign w:val="center"/>
          </w:tcPr>
          <w:p w14:paraId="449CB558" w14:textId="77777777" w:rsidR="002663DF" w:rsidRDefault="00000000">
            <w:pPr>
              <w:spacing w:line="310" w:lineRule="exact"/>
              <w:jc w:val="center"/>
              <w:rPr>
                <w:rFonts w:ascii="宋体"/>
              </w:rPr>
            </w:pPr>
            <w:r>
              <w:rPr>
                <w:rFonts w:ascii="宋体" w:hAnsi="宋体" w:cs="宋体"/>
              </w:rPr>
              <w:t>6</w:t>
            </w:r>
          </w:p>
        </w:tc>
        <w:tc>
          <w:tcPr>
            <w:tcW w:w="4586" w:type="pct"/>
            <w:gridSpan w:val="3"/>
          </w:tcPr>
          <w:p w14:paraId="4AE5CEA1"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rPr>
              <w:t>消防炮射程：水≥</w:t>
            </w:r>
            <w:r>
              <w:rPr>
                <w:rFonts w:ascii="宋体" w:hAnsi="宋体" w:cs="宋体"/>
              </w:rPr>
              <w:t>70m</w:t>
            </w:r>
            <w:r>
              <w:rPr>
                <w:rFonts w:ascii="宋体" w:hAnsi="宋体" w:cs="宋体" w:hint="eastAsia"/>
              </w:rPr>
              <w:t>，泡沫≥</w:t>
            </w:r>
            <w:r>
              <w:rPr>
                <w:rFonts w:ascii="宋体" w:hAnsi="宋体" w:cs="宋体"/>
              </w:rPr>
              <w:t>6</w:t>
            </w:r>
            <w:r>
              <w:rPr>
                <w:rFonts w:ascii="宋体" w:hAnsi="宋体" w:cs="宋体" w:hint="eastAsia"/>
              </w:rPr>
              <w:t>8</w:t>
            </w:r>
            <w:r>
              <w:rPr>
                <w:rFonts w:ascii="宋体" w:hAnsi="宋体" w:cs="宋体"/>
              </w:rPr>
              <w:t>m</w:t>
            </w:r>
            <w:r>
              <w:rPr>
                <w:rFonts w:ascii="宋体" w:hAnsi="宋体" w:cs="宋体" w:hint="eastAsia"/>
              </w:rPr>
              <w:t>。</w:t>
            </w:r>
          </w:p>
        </w:tc>
      </w:tr>
      <w:tr w:rsidR="002663DF" w14:paraId="35F31283" w14:textId="77777777">
        <w:trPr>
          <w:cantSplit/>
        </w:trPr>
        <w:tc>
          <w:tcPr>
            <w:tcW w:w="414" w:type="pct"/>
            <w:vAlign w:val="center"/>
          </w:tcPr>
          <w:p w14:paraId="1E73B4D4" w14:textId="77777777" w:rsidR="002663DF" w:rsidRDefault="00000000">
            <w:pPr>
              <w:spacing w:line="310" w:lineRule="exact"/>
              <w:jc w:val="center"/>
              <w:rPr>
                <w:rFonts w:ascii="宋体"/>
              </w:rPr>
            </w:pPr>
            <w:r>
              <w:rPr>
                <w:rFonts w:ascii="宋体" w:hAnsi="宋体" w:cs="宋体"/>
              </w:rPr>
              <w:t>7</w:t>
            </w:r>
          </w:p>
        </w:tc>
        <w:tc>
          <w:tcPr>
            <w:tcW w:w="4586" w:type="pct"/>
            <w:gridSpan w:val="3"/>
          </w:tcPr>
          <w:p w14:paraId="57ECE3FC"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rPr>
              <w:t>消防炮最小俯角：＜</w:t>
            </w:r>
            <w:r>
              <w:rPr>
                <w:rFonts w:ascii="宋体" w:hAnsi="宋体" w:cs="宋体"/>
              </w:rPr>
              <w:t>-60</w:t>
            </w:r>
            <w:r>
              <w:rPr>
                <w:rFonts w:ascii="宋体" w:hAnsi="宋体" w:cs="宋体" w:hint="eastAsia"/>
              </w:rPr>
              <w:t>°。</w:t>
            </w:r>
          </w:p>
        </w:tc>
      </w:tr>
      <w:tr w:rsidR="002663DF" w14:paraId="6AFF2476" w14:textId="77777777">
        <w:trPr>
          <w:cantSplit/>
        </w:trPr>
        <w:tc>
          <w:tcPr>
            <w:tcW w:w="414" w:type="pct"/>
            <w:vAlign w:val="center"/>
          </w:tcPr>
          <w:p w14:paraId="491A0EDF" w14:textId="77777777" w:rsidR="002663DF" w:rsidRDefault="00000000">
            <w:pPr>
              <w:spacing w:line="310" w:lineRule="exact"/>
              <w:jc w:val="center"/>
              <w:rPr>
                <w:rFonts w:ascii="宋体"/>
              </w:rPr>
            </w:pPr>
            <w:r>
              <w:rPr>
                <w:rFonts w:ascii="宋体" w:hAnsi="宋体" w:cs="宋体"/>
              </w:rPr>
              <w:t>8</w:t>
            </w:r>
          </w:p>
        </w:tc>
        <w:tc>
          <w:tcPr>
            <w:tcW w:w="4586" w:type="pct"/>
            <w:gridSpan w:val="3"/>
          </w:tcPr>
          <w:p w14:paraId="07B94E57"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rPr>
              <w:t>消防炮最大仰角：＞</w:t>
            </w:r>
            <w:r>
              <w:rPr>
                <w:rFonts w:ascii="宋体" w:hAnsi="宋体" w:cs="宋体"/>
              </w:rPr>
              <w:t>+30</w:t>
            </w:r>
            <w:r>
              <w:rPr>
                <w:rFonts w:ascii="宋体" w:hAnsi="宋体" w:cs="宋体" w:hint="eastAsia"/>
              </w:rPr>
              <w:t>°。</w:t>
            </w:r>
          </w:p>
        </w:tc>
      </w:tr>
      <w:tr w:rsidR="002663DF" w14:paraId="678E71CB" w14:textId="77777777">
        <w:trPr>
          <w:cantSplit/>
        </w:trPr>
        <w:tc>
          <w:tcPr>
            <w:tcW w:w="414" w:type="pct"/>
            <w:vAlign w:val="center"/>
          </w:tcPr>
          <w:p w14:paraId="5926C04C" w14:textId="77777777" w:rsidR="002663DF" w:rsidRDefault="00000000">
            <w:pPr>
              <w:spacing w:line="310" w:lineRule="exact"/>
              <w:jc w:val="center"/>
              <w:rPr>
                <w:rFonts w:ascii="宋体"/>
              </w:rPr>
            </w:pPr>
            <w:r>
              <w:rPr>
                <w:rFonts w:ascii="宋体" w:hAnsi="宋体" w:cs="宋体"/>
              </w:rPr>
              <w:lastRenderedPageBreak/>
              <w:t>9</w:t>
            </w:r>
          </w:p>
        </w:tc>
        <w:tc>
          <w:tcPr>
            <w:tcW w:w="4586" w:type="pct"/>
            <w:gridSpan w:val="3"/>
          </w:tcPr>
          <w:p w14:paraId="3EAC0025" w14:textId="77777777" w:rsidR="002663DF" w:rsidRDefault="00000000">
            <w:pPr>
              <w:spacing w:line="310" w:lineRule="exact"/>
              <w:rPr>
                <w:rFonts w:ascii="宋体"/>
                <w:kern w:val="0"/>
              </w:rPr>
            </w:pPr>
            <w:r>
              <w:rPr>
                <w:rFonts w:ascii="宋体" w:hAnsi="宋体" w:cs="宋体" w:hint="eastAsia"/>
                <w:kern w:val="0"/>
              </w:rPr>
              <w:t>消防炮为电动遥控炮，遥控距离超过</w:t>
            </w:r>
            <w:r>
              <w:rPr>
                <w:rFonts w:ascii="宋体" w:hAnsi="宋体" w:cs="宋体"/>
                <w:kern w:val="0"/>
              </w:rPr>
              <w:t>100m</w:t>
            </w:r>
            <w:r>
              <w:rPr>
                <w:rFonts w:ascii="宋体" w:hAnsi="宋体" w:cs="宋体" w:hint="eastAsia"/>
                <w:kern w:val="0"/>
              </w:rPr>
              <w:t>。</w:t>
            </w:r>
          </w:p>
        </w:tc>
      </w:tr>
      <w:tr w:rsidR="002663DF" w14:paraId="1C35C7DF" w14:textId="77777777">
        <w:trPr>
          <w:cantSplit/>
        </w:trPr>
        <w:tc>
          <w:tcPr>
            <w:tcW w:w="414" w:type="pct"/>
            <w:vAlign w:val="center"/>
          </w:tcPr>
          <w:p w14:paraId="5EB0573B" w14:textId="77777777" w:rsidR="002663DF" w:rsidRDefault="00000000">
            <w:pPr>
              <w:spacing w:line="310" w:lineRule="exact"/>
              <w:jc w:val="center"/>
              <w:rPr>
                <w:rFonts w:ascii="宋体"/>
              </w:rPr>
            </w:pPr>
            <w:r>
              <w:rPr>
                <w:rFonts w:ascii="宋体" w:hAnsi="宋体" w:cs="宋体"/>
              </w:rPr>
              <w:t>10</w:t>
            </w:r>
          </w:p>
        </w:tc>
        <w:tc>
          <w:tcPr>
            <w:tcW w:w="4586" w:type="pct"/>
            <w:gridSpan w:val="3"/>
          </w:tcPr>
          <w:p w14:paraId="2E0F4E26"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rPr>
              <w:t>水罐容积：≥</w:t>
            </w:r>
            <w:r>
              <w:rPr>
                <w:rFonts w:ascii="宋体" w:hAnsi="宋体" w:cs="宋体"/>
              </w:rPr>
              <w:t>2400L</w:t>
            </w:r>
            <w:r>
              <w:rPr>
                <w:rFonts w:ascii="宋体" w:hAnsi="宋体" w:cs="宋体" w:hint="eastAsia"/>
              </w:rPr>
              <w:t>。</w:t>
            </w:r>
          </w:p>
        </w:tc>
      </w:tr>
      <w:tr w:rsidR="002663DF" w14:paraId="43F6C612" w14:textId="77777777">
        <w:trPr>
          <w:cantSplit/>
        </w:trPr>
        <w:tc>
          <w:tcPr>
            <w:tcW w:w="414" w:type="pct"/>
            <w:vAlign w:val="center"/>
          </w:tcPr>
          <w:p w14:paraId="5641751A" w14:textId="77777777" w:rsidR="002663DF" w:rsidRDefault="00000000">
            <w:pPr>
              <w:spacing w:line="310" w:lineRule="exact"/>
              <w:jc w:val="center"/>
              <w:rPr>
                <w:rFonts w:ascii="宋体"/>
              </w:rPr>
            </w:pPr>
            <w:r>
              <w:rPr>
                <w:rFonts w:ascii="宋体" w:hAnsi="宋体" w:cs="宋体"/>
              </w:rPr>
              <w:t>11</w:t>
            </w:r>
          </w:p>
        </w:tc>
        <w:tc>
          <w:tcPr>
            <w:tcW w:w="4586" w:type="pct"/>
            <w:gridSpan w:val="3"/>
          </w:tcPr>
          <w:p w14:paraId="28363E0A" w14:textId="77777777" w:rsidR="002663DF" w:rsidRDefault="00000000">
            <w:pPr>
              <w:spacing w:line="310" w:lineRule="exact"/>
              <w:rPr>
                <w:rFonts w:ascii="宋体"/>
              </w:rPr>
            </w:pPr>
            <w:r>
              <w:rPr>
                <w:rFonts w:ascii="宋体" w:hAnsi="宋体" w:cs="宋体" w:hint="eastAsia"/>
                <w:b/>
                <w:bCs/>
              </w:rPr>
              <w:t>▲</w:t>
            </w:r>
            <w:r>
              <w:rPr>
                <w:rFonts w:ascii="宋体" w:hAnsi="宋体" w:cs="宋体" w:hint="eastAsia"/>
              </w:rPr>
              <w:t>泡沫液罐容积：≥</w:t>
            </w:r>
            <w:r>
              <w:rPr>
                <w:rFonts w:ascii="宋体" w:hAnsi="宋体" w:cs="宋体"/>
              </w:rPr>
              <w:t>1400L</w:t>
            </w:r>
            <w:r>
              <w:rPr>
                <w:rFonts w:ascii="宋体" w:hAnsi="宋体" w:cs="宋体" w:hint="eastAsia"/>
              </w:rPr>
              <w:t>。</w:t>
            </w:r>
          </w:p>
        </w:tc>
      </w:tr>
      <w:tr w:rsidR="002663DF" w14:paraId="0742EC61" w14:textId="77777777">
        <w:trPr>
          <w:cantSplit/>
        </w:trPr>
        <w:tc>
          <w:tcPr>
            <w:tcW w:w="414" w:type="pct"/>
            <w:vAlign w:val="center"/>
          </w:tcPr>
          <w:p w14:paraId="6D198278" w14:textId="77777777" w:rsidR="002663DF" w:rsidRDefault="00000000">
            <w:pPr>
              <w:spacing w:line="310" w:lineRule="exact"/>
              <w:jc w:val="center"/>
              <w:rPr>
                <w:rFonts w:ascii="宋体"/>
              </w:rPr>
            </w:pPr>
            <w:r>
              <w:rPr>
                <w:rFonts w:ascii="宋体" w:hAnsi="宋体" w:cs="宋体"/>
              </w:rPr>
              <w:t>12</w:t>
            </w:r>
          </w:p>
        </w:tc>
        <w:tc>
          <w:tcPr>
            <w:tcW w:w="4586" w:type="pct"/>
            <w:gridSpan w:val="3"/>
          </w:tcPr>
          <w:p w14:paraId="06AF1EF2" w14:textId="77777777" w:rsidR="002663DF" w:rsidRDefault="00000000">
            <w:pPr>
              <w:spacing w:line="310" w:lineRule="exact"/>
              <w:rPr>
                <w:rFonts w:ascii="宋体"/>
              </w:rPr>
            </w:pPr>
            <w:r>
              <w:rPr>
                <w:rFonts w:ascii="宋体" w:hAnsi="宋体" w:cs="宋体" w:hint="eastAsia"/>
              </w:rPr>
              <w:t>配备全自动泡沫比例混合系统：泡沫混合比例</w:t>
            </w:r>
            <w:r>
              <w:rPr>
                <w:rFonts w:ascii="宋体" w:hAnsi="宋体" w:cs="宋体"/>
              </w:rPr>
              <w:t>1-10%</w:t>
            </w:r>
            <w:r>
              <w:rPr>
                <w:rFonts w:ascii="宋体" w:hAnsi="宋体" w:cs="宋体" w:hint="eastAsia"/>
              </w:rPr>
              <w:t>。</w:t>
            </w:r>
          </w:p>
        </w:tc>
      </w:tr>
      <w:tr w:rsidR="002663DF" w14:paraId="747C571B" w14:textId="77777777">
        <w:trPr>
          <w:cantSplit/>
        </w:trPr>
        <w:tc>
          <w:tcPr>
            <w:tcW w:w="414" w:type="pct"/>
            <w:vAlign w:val="center"/>
          </w:tcPr>
          <w:p w14:paraId="2D72FD23" w14:textId="77777777" w:rsidR="002663DF" w:rsidRDefault="00000000">
            <w:pPr>
              <w:spacing w:line="310" w:lineRule="exact"/>
              <w:jc w:val="center"/>
              <w:rPr>
                <w:rFonts w:ascii="宋体"/>
              </w:rPr>
            </w:pPr>
            <w:r>
              <w:rPr>
                <w:rFonts w:ascii="宋体" w:hAnsi="宋体" w:cs="宋体"/>
              </w:rPr>
              <w:t>13</w:t>
            </w:r>
          </w:p>
        </w:tc>
        <w:tc>
          <w:tcPr>
            <w:tcW w:w="4586" w:type="pct"/>
            <w:gridSpan w:val="3"/>
          </w:tcPr>
          <w:p w14:paraId="2F65EE86" w14:textId="77777777" w:rsidR="002663DF" w:rsidRDefault="00000000">
            <w:pPr>
              <w:spacing w:line="310" w:lineRule="exact"/>
              <w:rPr>
                <w:rFonts w:ascii="宋体"/>
              </w:rPr>
            </w:pPr>
            <w:r>
              <w:rPr>
                <w:rFonts w:ascii="宋体" w:hAnsi="宋体" w:cs="宋体" w:hint="eastAsia"/>
              </w:rPr>
              <w:t>配备外吸泡沫接口及泡沫吸水管，当泡沫罐内泡沫用完，可外吸泡沫。</w:t>
            </w:r>
          </w:p>
        </w:tc>
      </w:tr>
      <w:tr w:rsidR="002663DF" w14:paraId="1EB49FF3" w14:textId="77777777">
        <w:trPr>
          <w:cantSplit/>
        </w:trPr>
        <w:tc>
          <w:tcPr>
            <w:tcW w:w="5000" w:type="pct"/>
            <w:gridSpan w:val="4"/>
            <w:vAlign w:val="center"/>
          </w:tcPr>
          <w:p w14:paraId="61268B23" w14:textId="77777777" w:rsidR="002663DF" w:rsidRDefault="00000000">
            <w:pPr>
              <w:spacing w:line="310" w:lineRule="exact"/>
              <w:jc w:val="left"/>
              <w:rPr>
                <w:rFonts w:ascii="宋体"/>
              </w:rPr>
            </w:pPr>
            <w:r>
              <w:rPr>
                <w:rFonts w:ascii="宋体" w:hAnsi="宋体" w:cs="宋体" w:hint="eastAsia"/>
                <w:b/>
                <w:bCs/>
              </w:rPr>
              <w:t>（七）其他</w:t>
            </w:r>
          </w:p>
        </w:tc>
      </w:tr>
      <w:tr w:rsidR="002663DF" w14:paraId="09883816" w14:textId="77777777">
        <w:trPr>
          <w:cantSplit/>
        </w:trPr>
        <w:tc>
          <w:tcPr>
            <w:tcW w:w="414" w:type="pct"/>
            <w:vAlign w:val="center"/>
          </w:tcPr>
          <w:p w14:paraId="1268E5C7" w14:textId="77777777" w:rsidR="002663DF" w:rsidRDefault="00000000">
            <w:pPr>
              <w:spacing w:line="310" w:lineRule="exact"/>
              <w:jc w:val="center"/>
              <w:rPr>
                <w:rFonts w:ascii="宋体"/>
              </w:rPr>
            </w:pPr>
            <w:r>
              <w:rPr>
                <w:rFonts w:ascii="宋体" w:hAnsi="宋体" w:cs="宋体"/>
              </w:rPr>
              <w:t>1</w:t>
            </w:r>
          </w:p>
        </w:tc>
        <w:tc>
          <w:tcPr>
            <w:tcW w:w="4586" w:type="pct"/>
            <w:gridSpan w:val="3"/>
          </w:tcPr>
          <w:p w14:paraId="5D43B51E" w14:textId="77777777" w:rsidR="002663DF" w:rsidRDefault="00000000">
            <w:pPr>
              <w:spacing w:line="310" w:lineRule="exact"/>
              <w:rPr>
                <w:rFonts w:ascii="宋体"/>
              </w:rPr>
            </w:pPr>
            <w:r>
              <w:rPr>
                <w:rFonts w:ascii="宋体" w:hAnsi="宋体" w:cs="宋体" w:hint="eastAsia"/>
              </w:rPr>
              <w:t>工作臂末端应配备视频监控设备（图像传至操作台）。</w:t>
            </w:r>
          </w:p>
        </w:tc>
      </w:tr>
      <w:tr w:rsidR="002663DF" w14:paraId="2473466A" w14:textId="77777777">
        <w:trPr>
          <w:cantSplit/>
        </w:trPr>
        <w:tc>
          <w:tcPr>
            <w:tcW w:w="414" w:type="pct"/>
            <w:vAlign w:val="center"/>
          </w:tcPr>
          <w:p w14:paraId="49DC64F4" w14:textId="77777777" w:rsidR="002663DF" w:rsidRDefault="00000000">
            <w:pPr>
              <w:spacing w:line="310" w:lineRule="exact"/>
              <w:jc w:val="center"/>
              <w:rPr>
                <w:rFonts w:ascii="宋体"/>
              </w:rPr>
            </w:pPr>
            <w:r>
              <w:rPr>
                <w:rFonts w:ascii="宋体" w:hAnsi="宋体" w:cs="宋体"/>
              </w:rPr>
              <w:t>2</w:t>
            </w:r>
          </w:p>
        </w:tc>
        <w:tc>
          <w:tcPr>
            <w:tcW w:w="4586" w:type="pct"/>
            <w:gridSpan w:val="3"/>
          </w:tcPr>
          <w:p w14:paraId="2719D0FD" w14:textId="77777777" w:rsidR="002663DF" w:rsidRDefault="00000000">
            <w:pPr>
              <w:spacing w:line="310" w:lineRule="exact"/>
              <w:rPr>
                <w:rFonts w:ascii="宋体"/>
              </w:rPr>
            </w:pPr>
            <w:r>
              <w:rPr>
                <w:rFonts w:ascii="宋体" w:hAnsi="宋体" w:cs="宋体" w:hint="eastAsia"/>
              </w:rPr>
              <w:t>应能通过有线遥控方式动作臂架，遥控距离≥</w:t>
            </w:r>
            <w:r>
              <w:rPr>
                <w:rFonts w:ascii="宋体" w:hAnsi="宋体" w:cs="宋体"/>
              </w:rPr>
              <w:t>30m</w:t>
            </w:r>
            <w:r>
              <w:rPr>
                <w:rFonts w:ascii="宋体" w:hAnsi="宋体" w:cs="宋体" w:hint="eastAsia"/>
              </w:rPr>
              <w:t>。</w:t>
            </w:r>
          </w:p>
        </w:tc>
      </w:tr>
      <w:tr w:rsidR="002663DF" w14:paraId="620C1A55" w14:textId="77777777">
        <w:trPr>
          <w:cantSplit/>
        </w:trPr>
        <w:tc>
          <w:tcPr>
            <w:tcW w:w="414" w:type="pct"/>
            <w:vAlign w:val="center"/>
          </w:tcPr>
          <w:p w14:paraId="75611570" w14:textId="77777777" w:rsidR="002663DF" w:rsidRDefault="00000000">
            <w:pPr>
              <w:spacing w:line="310" w:lineRule="exact"/>
              <w:jc w:val="center"/>
              <w:rPr>
                <w:rFonts w:ascii="宋体"/>
              </w:rPr>
            </w:pPr>
            <w:r>
              <w:rPr>
                <w:rFonts w:ascii="宋体" w:hAnsi="宋体" w:cs="宋体"/>
              </w:rPr>
              <w:t>3</w:t>
            </w:r>
          </w:p>
        </w:tc>
        <w:tc>
          <w:tcPr>
            <w:tcW w:w="4586" w:type="pct"/>
            <w:gridSpan w:val="3"/>
          </w:tcPr>
          <w:p w14:paraId="28806E16" w14:textId="77777777" w:rsidR="002663DF" w:rsidRDefault="00000000">
            <w:pPr>
              <w:spacing w:line="310" w:lineRule="exact"/>
              <w:rPr>
                <w:rFonts w:ascii="宋体"/>
                <w:strike/>
              </w:rPr>
            </w:pPr>
            <w:r>
              <w:rPr>
                <w:rFonts w:ascii="宋体" w:hAnsi="宋体" w:cs="宋体" w:hint="eastAsia"/>
              </w:rPr>
              <w:t>交车时应符合国家综合性消防救援车辆悬挂应急救援专用号牌的有关要求。</w:t>
            </w:r>
          </w:p>
        </w:tc>
      </w:tr>
      <w:tr w:rsidR="002663DF" w14:paraId="60C0EAB4" w14:textId="77777777">
        <w:trPr>
          <w:cantSplit/>
        </w:trPr>
        <w:tc>
          <w:tcPr>
            <w:tcW w:w="414" w:type="pct"/>
            <w:vAlign w:val="center"/>
          </w:tcPr>
          <w:p w14:paraId="055B0EA4" w14:textId="77777777" w:rsidR="002663DF" w:rsidRDefault="00000000">
            <w:pPr>
              <w:spacing w:line="310" w:lineRule="exact"/>
              <w:jc w:val="center"/>
              <w:rPr>
                <w:rFonts w:ascii="宋体"/>
              </w:rPr>
            </w:pPr>
            <w:r>
              <w:rPr>
                <w:rFonts w:ascii="宋体" w:hAnsi="宋体" w:cs="宋体"/>
              </w:rPr>
              <w:t>4</w:t>
            </w:r>
          </w:p>
        </w:tc>
        <w:tc>
          <w:tcPr>
            <w:tcW w:w="4586" w:type="pct"/>
            <w:gridSpan w:val="3"/>
          </w:tcPr>
          <w:p w14:paraId="114D624D" w14:textId="77777777" w:rsidR="002663DF" w:rsidRDefault="00000000">
            <w:pPr>
              <w:spacing w:line="310" w:lineRule="exact"/>
              <w:rPr>
                <w:rFonts w:ascii="宋体"/>
                <w:strike/>
              </w:rPr>
            </w:pPr>
            <w:r>
              <w:rPr>
                <w:rFonts w:ascii="宋体" w:hAnsi="宋体" w:cs="宋体" w:hint="eastAsia"/>
              </w:rPr>
              <w:t>按照应急管理部消防局最新车辆喷涂标识规定对车身进行喷涂。</w:t>
            </w:r>
          </w:p>
        </w:tc>
      </w:tr>
      <w:tr w:rsidR="002663DF" w14:paraId="29A8CCF5" w14:textId="77777777">
        <w:trPr>
          <w:cantSplit/>
        </w:trPr>
        <w:tc>
          <w:tcPr>
            <w:tcW w:w="414" w:type="pct"/>
            <w:vAlign w:val="center"/>
          </w:tcPr>
          <w:p w14:paraId="63F8E736" w14:textId="77777777" w:rsidR="002663DF" w:rsidRDefault="00000000">
            <w:pPr>
              <w:spacing w:line="310" w:lineRule="exact"/>
              <w:jc w:val="center"/>
              <w:rPr>
                <w:rFonts w:ascii="宋体"/>
              </w:rPr>
            </w:pPr>
            <w:r>
              <w:rPr>
                <w:rFonts w:ascii="宋体" w:hAnsi="宋体" w:cs="宋体"/>
              </w:rPr>
              <w:t>5</w:t>
            </w:r>
          </w:p>
        </w:tc>
        <w:tc>
          <w:tcPr>
            <w:tcW w:w="4586" w:type="pct"/>
            <w:gridSpan w:val="3"/>
          </w:tcPr>
          <w:p w14:paraId="5ECAEB11" w14:textId="77777777" w:rsidR="002663DF" w:rsidRDefault="00000000">
            <w:pPr>
              <w:spacing w:line="310" w:lineRule="exact"/>
              <w:rPr>
                <w:rFonts w:ascii="宋体"/>
              </w:rPr>
            </w:pPr>
            <w:r>
              <w:rPr>
                <w:rFonts w:ascii="宋体" w:hAnsi="宋体" w:cs="宋体" w:hint="eastAsia"/>
              </w:rPr>
              <w:t>配有不少于</w:t>
            </w:r>
            <w:r>
              <w:rPr>
                <w:rFonts w:ascii="宋体" w:hAnsi="宋体" w:cs="宋体"/>
              </w:rPr>
              <w:t>1</w:t>
            </w:r>
            <w:r>
              <w:rPr>
                <w:rFonts w:ascii="宋体" w:hAnsi="宋体" w:cs="宋体" w:hint="eastAsia"/>
              </w:rPr>
              <w:t>个原装、原尺寸备胎。</w:t>
            </w:r>
          </w:p>
        </w:tc>
      </w:tr>
      <w:tr w:rsidR="002663DF" w14:paraId="5FEF096C" w14:textId="77777777">
        <w:tblPrEx>
          <w:tblCellMar>
            <w:left w:w="10" w:type="dxa"/>
            <w:right w:w="10" w:type="dxa"/>
          </w:tblCellMar>
        </w:tblPrEx>
        <w:tc>
          <w:tcPr>
            <w:tcW w:w="5000" w:type="pct"/>
            <w:gridSpan w:val="4"/>
            <w:shd w:val="clear" w:color="auto" w:fill="FFFFFF"/>
            <w:vAlign w:val="center"/>
          </w:tcPr>
          <w:p w14:paraId="4BCBAE6B" w14:textId="77777777" w:rsidR="002663DF" w:rsidRDefault="00000000">
            <w:pPr>
              <w:pStyle w:val="Bodytext2"/>
              <w:shd w:val="clear" w:color="auto" w:fill="auto"/>
              <w:spacing w:before="20" w:after="20"/>
              <w:rPr>
                <w:rFonts w:ascii="宋体"/>
                <w:sz w:val="21"/>
                <w:szCs w:val="21"/>
              </w:rPr>
            </w:pPr>
            <w:r>
              <w:rPr>
                <w:rFonts w:ascii="宋体" w:hAnsi="宋体" w:cs="宋体" w:hint="eastAsia"/>
                <w:b/>
                <w:bCs/>
                <w:kern w:val="2"/>
                <w:sz w:val="21"/>
                <w:szCs w:val="21"/>
              </w:rPr>
              <w:t>（八）随车文件</w:t>
            </w:r>
          </w:p>
        </w:tc>
      </w:tr>
      <w:tr w:rsidR="002663DF" w14:paraId="4658FDDE" w14:textId="77777777">
        <w:tblPrEx>
          <w:tblCellMar>
            <w:left w:w="10" w:type="dxa"/>
            <w:right w:w="10" w:type="dxa"/>
          </w:tblCellMar>
        </w:tblPrEx>
        <w:tc>
          <w:tcPr>
            <w:tcW w:w="414" w:type="pct"/>
            <w:shd w:val="clear" w:color="auto" w:fill="FFFFFF"/>
            <w:vAlign w:val="center"/>
          </w:tcPr>
          <w:p w14:paraId="70496A2B" w14:textId="77777777" w:rsidR="002663DF" w:rsidRDefault="00000000">
            <w:pPr>
              <w:spacing w:line="310" w:lineRule="exact"/>
              <w:jc w:val="center"/>
              <w:rPr>
                <w:rFonts w:ascii="宋体"/>
              </w:rPr>
            </w:pPr>
            <w:r>
              <w:rPr>
                <w:rFonts w:ascii="宋体" w:hAnsi="宋体" w:cs="宋体"/>
              </w:rPr>
              <w:t>1</w:t>
            </w:r>
          </w:p>
        </w:tc>
        <w:tc>
          <w:tcPr>
            <w:tcW w:w="4586" w:type="pct"/>
            <w:gridSpan w:val="3"/>
            <w:shd w:val="clear" w:color="auto" w:fill="FFFFFF"/>
          </w:tcPr>
          <w:p w14:paraId="4B7AF014" w14:textId="77777777" w:rsidR="002663DF" w:rsidRDefault="00000000">
            <w:pPr>
              <w:rPr>
                <w:rFonts w:ascii="宋体"/>
              </w:rPr>
            </w:pPr>
            <w:r>
              <w:rPr>
                <w:rFonts w:ascii="宋体" w:hAnsi="宋体" w:cs="宋体" w:hint="eastAsia"/>
                <w:color w:val="000000"/>
              </w:rPr>
              <w:t>（</w:t>
            </w:r>
            <w:r>
              <w:rPr>
                <w:rFonts w:ascii="宋体" w:hAnsi="宋体" w:cs="宋体"/>
                <w:color w:val="000000"/>
              </w:rPr>
              <w:t>1</w:t>
            </w:r>
            <w:r>
              <w:rPr>
                <w:rFonts w:ascii="宋体" w:hAnsi="宋体" w:cs="宋体" w:hint="eastAsia"/>
                <w:color w:val="000000"/>
              </w:rPr>
              <w:t>）底盘操作使用说明书及光盘（中文），（</w:t>
            </w:r>
            <w:r>
              <w:rPr>
                <w:rFonts w:ascii="宋体" w:hAnsi="宋体" w:cs="宋体"/>
                <w:color w:val="000000"/>
              </w:rPr>
              <w:t>2</w:t>
            </w:r>
            <w:r>
              <w:rPr>
                <w:rFonts w:ascii="宋体" w:hAnsi="宋体" w:cs="宋体" w:hint="eastAsia"/>
                <w:color w:val="000000"/>
              </w:rPr>
              <w:t>）整车操作维修手册（中文），（</w:t>
            </w:r>
            <w:r>
              <w:rPr>
                <w:rFonts w:ascii="宋体" w:hAnsi="宋体" w:cs="宋体"/>
                <w:color w:val="000000"/>
              </w:rPr>
              <w:t>3</w:t>
            </w:r>
            <w:r>
              <w:rPr>
                <w:rFonts w:ascii="宋体" w:hAnsi="宋体" w:cs="宋体" w:hint="eastAsia"/>
                <w:color w:val="000000"/>
              </w:rPr>
              <w:t>）底盘操作维修手册（中文），（</w:t>
            </w:r>
            <w:r>
              <w:rPr>
                <w:rFonts w:ascii="宋体" w:hAnsi="宋体" w:cs="宋体"/>
                <w:color w:val="000000"/>
              </w:rPr>
              <w:t>4</w:t>
            </w:r>
            <w:r>
              <w:rPr>
                <w:rFonts w:ascii="宋体" w:hAnsi="宋体" w:cs="宋体" w:hint="eastAsia"/>
                <w:color w:val="000000"/>
              </w:rPr>
              <w:t>）底盘质量保修卡，（</w:t>
            </w:r>
            <w:r>
              <w:rPr>
                <w:rFonts w:ascii="宋体" w:hAnsi="宋体" w:cs="宋体"/>
                <w:color w:val="000000"/>
              </w:rPr>
              <w:t>5</w:t>
            </w:r>
            <w:r>
              <w:rPr>
                <w:rFonts w:ascii="宋体" w:hAnsi="宋体" w:cs="宋体" w:hint="eastAsia"/>
                <w:color w:val="000000"/>
              </w:rPr>
              <w:t>）底盘合格证，（</w:t>
            </w:r>
            <w:r>
              <w:rPr>
                <w:rFonts w:ascii="宋体" w:hAnsi="宋体" w:cs="宋体"/>
                <w:color w:val="000000"/>
              </w:rPr>
              <w:t>6</w:t>
            </w:r>
            <w:r>
              <w:rPr>
                <w:rFonts w:ascii="宋体" w:hAnsi="宋体" w:cs="宋体" w:hint="eastAsia"/>
                <w:color w:val="000000"/>
              </w:rPr>
              <w:t>）发动机号码拓印件，（</w:t>
            </w:r>
            <w:r>
              <w:rPr>
                <w:rFonts w:ascii="宋体" w:hAnsi="宋体" w:cs="宋体"/>
                <w:color w:val="000000"/>
              </w:rPr>
              <w:t>7</w:t>
            </w:r>
            <w:r>
              <w:rPr>
                <w:rFonts w:ascii="宋体" w:hAnsi="宋体" w:cs="宋体" w:hint="eastAsia"/>
                <w:color w:val="000000"/>
              </w:rPr>
              <w:t>）底盘号码拓印件，（</w:t>
            </w:r>
            <w:r>
              <w:rPr>
                <w:rFonts w:ascii="宋体" w:hAnsi="宋体" w:cs="宋体"/>
                <w:color w:val="000000"/>
              </w:rPr>
              <w:t>8</w:t>
            </w:r>
            <w:r>
              <w:rPr>
                <w:rFonts w:ascii="宋体" w:hAnsi="宋体" w:cs="宋体" w:hint="eastAsia"/>
                <w:color w:val="000000"/>
              </w:rPr>
              <w:t>）消防车合格证，（</w:t>
            </w:r>
            <w:r>
              <w:rPr>
                <w:rFonts w:ascii="宋体" w:hAnsi="宋体" w:cs="宋体"/>
                <w:color w:val="000000"/>
              </w:rPr>
              <w:t>9</w:t>
            </w:r>
            <w:r>
              <w:rPr>
                <w:rFonts w:ascii="宋体" w:hAnsi="宋体" w:cs="宋体" w:hint="eastAsia"/>
                <w:color w:val="000000"/>
              </w:rPr>
              <w:t>）消防车跟踪服务卡，（</w:t>
            </w:r>
            <w:r>
              <w:rPr>
                <w:rFonts w:ascii="宋体" w:hAnsi="宋体" w:cs="宋体"/>
                <w:color w:val="000000"/>
              </w:rPr>
              <w:t>10</w:t>
            </w:r>
            <w:r>
              <w:rPr>
                <w:rFonts w:ascii="宋体" w:hAnsi="宋体" w:cs="宋体" w:hint="eastAsia"/>
                <w:color w:val="000000"/>
              </w:rPr>
              <w:t>）消防车交接清单，（</w:t>
            </w:r>
            <w:r>
              <w:rPr>
                <w:rFonts w:ascii="宋体" w:hAnsi="宋体" w:cs="宋体"/>
                <w:color w:val="000000"/>
              </w:rPr>
              <w:t>11</w:t>
            </w:r>
            <w:r>
              <w:rPr>
                <w:rFonts w:ascii="宋体" w:hAnsi="宋体" w:cs="宋体" w:hint="eastAsia"/>
                <w:color w:val="000000"/>
              </w:rPr>
              <w:t>）车上阀门、开关、按钮等指示、铭牌应标注中文，（</w:t>
            </w:r>
            <w:r>
              <w:rPr>
                <w:rFonts w:ascii="宋体" w:hAnsi="宋体" w:cs="宋体"/>
                <w:color w:val="000000"/>
              </w:rPr>
              <w:t>12</w:t>
            </w:r>
            <w:r>
              <w:rPr>
                <w:rFonts w:ascii="宋体" w:hAnsi="宋体" w:cs="宋体" w:hint="eastAsia"/>
                <w:color w:val="000000"/>
              </w:rPr>
              <w:t>）零部件目录、各类装置平面图、全图、水路图、电路图（各附中文），（</w:t>
            </w:r>
            <w:r>
              <w:rPr>
                <w:rFonts w:ascii="宋体" w:hAnsi="宋体" w:cs="宋体"/>
                <w:color w:val="000000"/>
              </w:rPr>
              <w:t>13</w:t>
            </w:r>
            <w:r>
              <w:rPr>
                <w:rFonts w:ascii="宋体" w:hAnsi="宋体" w:cs="宋体" w:hint="eastAsia"/>
                <w:color w:val="000000"/>
              </w:rPr>
              <w:t>）其他：整车参考外形图、结构图、效果图。</w:t>
            </w:r>
          </w:p>
        </w:tc>
      </w:tr>
      <w:tr w:rsidR="002663DF" w14:paraId="0258967A" w14:textId="77777777">
        <w:tblPrEx>
          <w:tblCellMar>
            <w:left w:w="10" w:type="dxa"/>
            <w:right w:w="10" w:type="dxa"/>
          </w:tblCellMar>
        </w:tblPrEx>
        <w:tc>
          <w:tcPr>
            <w:tcW w:w="5000" w:type="pct"/>
            <w:gridSpan w:val="4"/>
            <w:shd w:val="clear" w:color="auto" w:fill="FFFFFF"/>
            <w:vAlign w:val="center"/>
          </w:tcPr>
          <w:p w14:paraId="5F0FF5E1" w14:textId="77777777" w:rsidR="002663DF" w:rsidRDefault="00000000">
            <w:pPr>
              <w:widowControl/>
              <w:jc w:val="left"/>
              <w:rPr>
                <w:rFonts w:ascii="宋体"/>
                <w:color w:val="000000"/>
              </w:rPr>
            </w:pPr>
            <w:r>
              <w:rPr>
                <w:rFonts w:ascii="宋体" w:hAnsi="宋体" w:cs="宋体" w:hint="eastAsia"/>
                <w:b/>
                <w:bCs/>
              </w:rPr>
              <w:t>（九）随车器材</w:t>
            </w:r>
          </w:p>
        </w:tc>
      </w:tr>
      <w:tr w:rsidR="002663DF" w14:paraId="3CCEEBBD" w14:textId="77777777">
        <w:tblPrEx>
          <w:tblCellMar>
            <w:left w:w="10" w:type="dxa"/>
            <w:right w:w="10" w:type="dxa"/>
          </w:tblCellMar>
        </w:tblPrEx>
        <w:tc>
          <w:tcPr>
            <w:tcW w:w="414" w:type="pct"/>
            <w:shd w:val="clear" w:color="auto" w:fill="FFFFFF"/>
            <w:vAlign w:val="center"/>
          </w:tcPr>
          <w:p w14:paraId="1B9182B7" w14:textId="77777777" w:rsidR="002663DF" w:rsidRDefault="00000000">
            <w:pPr>
              <w:widowControl/>
              <w:jc w:val="center"/>
              <w:rPr>
                <w:rFonts w:ascii="宋体"/>
                <w:b/>
                <w:bCs/>
              </w:rPr>
            </w:pPr>
            <w:r>
              <w:rPr>
                <w:rFonts w:ascii="宋体" w:hAnsi="宋体" w:cs="宋体" w:hint="eastAsia"/>
                <w:b/>
                <w:bCs/>
              </w:rPr>
              <w:t>序号</w:t>
            </w:r>
          </w:p>
        </w:tc>
        <w:tc>
          <w:tcPr>
            <w:tcW w:w="1873" w:type="pct"/>
            <w:shd w:val="clear" w:color="auto" w:fill="FFFFFF"/>
            <w:vAlign w:val="center"/>
          </w:tcPr>
          <w:p w14:paraId="38506965" w14:textId="77777777" w:rsidR="002663DF" w:rsidRDefault="00000000">
            <w:pPr>
              <w:widowControl/>
              <w:jc w:val="center"/>
              <w:rPr>
                <w:rFonts w:ascii="宋体"/>
                <w:b/>
                <w:bCs/>
              </w:rPr>
            </w:pPr>
            <w:r>
              <w:rPr>
                <w:rFonts w:ascii="宋体" w:hAnsi="宋体" w:cs="宋体" w:hint="eastAsia"/>
                <w:b/>
                <w:bCs/>
              </w:rPr>
              <w:t>名称</w:t>
            </w:r>
          </w:p>
        </w:tc>
        <w:tc>
          <w:tcPr>
            <w:tcW w:w="1873" w:type="pct"/>
            <w:shd w:val="clear" w:color="auto" w:fill="FFFFFF"/>
            <w:vAlign w:val="center"/>
          </w:tcPr>
          <w:p w14:paraId="7FE81A09" w14:textId="77777777" w:rsidR="002663DF" w:rsidRDefault="00000000">
            <w:pPr>
              <w:widowControl/>
              <w:jc w:val="center"/>
              <w:rPr>
                <w:rFonts w:ascii="宋体"/>
                <w:b/>
                <w:bCs/>
              </w:rPr>
            </w:pPr>
            <w:r>
              <w:rPr>
                <w:rFonts w:ascii="宋体" w:hAnsi="宋体" w:cs="宋体" w:hint="eastAsia"/>
                <w:b/>
                <w:bCs/>
              </w:rPr>
              <w:t>规格</w:t>
            </w:r>
          </w:p>
        </w:tc>
        <w:tc>
          <w:tcPr>
            <w:tcW w:w="840" w:type="pct"/>
            <w:shd w:val="clear" w:color="auto" w:fill="FFFFFF"/>
            <w:vAlign w:val="center"/>
          </w:tcPr>
          <w:p w14:paraId="063BBD04" w14:textId="77777777" w:rsidR="002663DF" w:rsidRDefault="00000000">
            <w:pPr>
              <w:widowControl/>
              <w:jc w:val="center"/>
              <w:rPr>
                <w:rFonts w:ascii="宋体"/>
                <w:b/>
                <w:bCs/>
              </w:rPr>
            </w:pPr>
            <w:r>
              <w:rPr>
                <w:rFonts w:ascii="宋体" w:hAnsi="宋体" w:cs="宋体" w:hint="eastAsia"/>
                <w:b/>
                <w:bCs/>
              </w:rPr>
              <w:t>数量</w:t>
            </w:r>
          </w:p>
        </w:tc>
      </w:tr>
      <w:tr w:rsidR="002663DF" w14:paraId="4500DF11" w14:textId="77777777">
        <w:tblPrEx>
          <w:tblCellMar>
            <w:left w:w="10" w:type="dxa"/>
            <w:right w:w="10" w:type="dxa"/>
          </w:tblCellMar>
        </w:tblPrEx>
        <w:tc>
          <w:tcPr>
            <w:tcW w:w="414" w:type="pct"/>
            <w:shd w:val="clear" w:color="auto" w:fill="FFFFFF"/>
            <w:vAlign w:val="center"/>
          </w:tcPr>
          <w:p w14:paraId="69368EB8" w14:textId="77777777" w:rsidR="002663DF" w:rsidRDefault="00000000">
            <w:pPr>
              <w:spacing w:line="310" w:lineRule="exact"/>
              <w:jc w:val="center"/>
              <w:rPr>
                <w:rFonts w:ascii="宋体"/>
              </w:rPr>
            </w:pPr>
            <w:r>
              <w:rPr>
                <w:rFonts w:ascii="宋体" w:hAnsi="宋体" w:cs="宋体"/>
              </w:rPr>
              <w:t>1</w:t>
            </w:r>
          </w:p>
        </w:tc>
        <w:tc>
          <w:tcPr>
            <w:tcW w:w="1873" w:type="pct"/>
            <w:shd w:val="clear" w:color="auto" w:fill="FFFFFF"/>
            <w:vAlign w:val="center"/>
          </w:tcPr>
          <w:p w14:paraId="6D0E199C" w14:textId="77777777" w:rsidR="002663DF" w:rsidRDefault="00000000">
            <w:pPr>
              <w:textAlignment w:val="baseline"/>
              <w:rPr>
                <w:rFonts w:ascii="宋体"/>
                <w:color w:val="000000"/>
              </w:rPr>
            </w:pPr>
            <w:r>
              <w:rPr>
                <w:rFonts w:cs="宋体" w:hint="eastAsia"/>
                <w:color w:val="000000"/>
              </w:rPr>
              <w:t>消防水带</w:t>
            </w:r>
          </w:p>
        </w:tc>
        <w:tc>
          <w:tcPr>
            <w:tcW w:w="1873" w:type="pct"/>
            <w:shd w:val="clear" w:color="auto" w:fill="FFFFFF"/>
            <w:vAlign w:val="center"/>
          </w:tcPr>
          <w:p w14:paraId="50F95DAC" w14:textId="77777777" w:rsidR="002663DF" w:rsidRDefault="00000000">
            <w:pPr>
              <w:jc w:val="center"/>
              <w:textAlignment w:val="baseline"/>
              <w:rPr>
                <w:rFonts w:ascii="宋体"/>
                <w:color w:val="000000"/>
              </w:rPr>
            </w:pPr>
            <w:r>
              <w:rPr>
                <w:rFonts w:ascii="宋体" w:hAnsi="宋体" w:cs="宋体"/>
                <w:kern w:val="0"/>
              </w:rPr>
              <w:t>25-80-20</w:t>
            </w:r>
          </w:p>
        </w:tc>
        <w:tc>
          <w:tcPr>
            <w:tcW w:w="840" w:type="pct"/>
            <w:shd w:val="clear" w:color="auto" w:fill="FFFFFF"/>
            <w:vAlign w:val="center"/>
          </w:tcPr>
          <w:p w14:paraId="098B6DD3" w14:textId="77777777" w:rsidR="002663DF" w:rsidRDefault="00000000">
            <w:pPr>
              <w:jc w:val="center"/>
              <w:textAlignment w:val="baseline"/>
              <w:rPr>
                <w:rFonts w:ascii="宋体"/>
                <w:color w:val="000000"/>
              </w:rPr>
            </w:pPr>
            <w:r>
              <w:rPr>
                <w:rFonts w:ascii="宋体" w:hAnsi="宋体" w:cs="宋体"/>
                <w:kern w:val="0"/>
              </w:rPr>
              <w:t>10</w:t>
            </w:r>
            <w:r>
              <w:rPr>
                <w:rFonts w:ascii="宋体" w:hAnsi="宋体" w:cs="宋体" w:hint="eastAsia"/>
                <w:kern w:val="0"/>
              </w:rPr>
              <w:t>条</w:t>
            </w:r>
          </w:p>
        </w:tc>
      </w:tr>
      <w:tr w:rsidR="002663DF" w14:paraId="14FFCA9F" w14:textId="77777777">
        <w:tblPrEx>
          <w:tblCellMar>
            <w:left w:w="10" w:type="dxa"/>
            <w:right w:w="10" w:type="dxa"/>
          </w:tblCellMar>
        </w:tblPrEx>
        <w:tc>
          <w:tcPr>
            <w:tcW w:w="414" w:type="pct"/>
            <w:shd w:val="clear" w:color="auto" w:fill="FFFFFF"/>
            <w:vAlign w:val="center"/>
          </w:tcPr>
          <w:p w14:paraId="4D7A577B" w14:textId="77777777" w:rsidR="002663DF" w:rsidRDefault="00000000">
            <w:pPr>
              <w:spacing w:line="310" w:lineRule="exact"/>
              <w:jc w:val="center"/>
              <w:rPr>
                <w:rFonts w:ascii="宋体"/>
              </w:rPr>
            </w:pPr>
            <w:r>
              <w:rPr>
                <w:rFonts w:ascii="宋体" w:hAnsi="宋体" w:cs="宋体"/>
              </w:rPr>
              <w:t>2</w:t>
            </w:r>
          </w:p>
        </w:tc>
        <w:tc>
          <w:tcPr>
            <w:tcW w:w="1873" w:type="pct"/>
            <w:shd w:val="clear" w:color="auto" w:fill="FFFFFF"/>
            <w:vAlign w:val="center"/>
          </w:tcPr>
          <w:p w14:paraId="697AEE63" w14:textId="77777777" w:rsidR="002663DF" w:rsidRDefault="00000000">
            <w:pPr>
              <w:textAlignment w:val="baseline"/>
              <w:rPr>
                <w:rFonts w:ascii="宋体"/>
                <w:color w:val="000000"/>
              </w:rPr>
            </w:pPr>
            <w:r>
              <w:rPr>
                <w:rFonts w:ascii="宋体" w:hAnsi="宋体" w:cs="宋体" w:hint="eastAsia"/>
                <w:kern w:val="0"/>
              </w:rPr>
              <w:t>消防应急照明灯</w:t>
            </w:r>
          </w:p>
        </w:tc>
        <w:tc>
          <w:tcPr>
            <w:tcW w:w="1873" w:type="pct"/>
            <w:shd w:val="clear" w:color="auto" w:fill="FFFFFF"/>
            <w:vAlign w:val="center"/>
          </w:tcPr>
          <w:p w14:paraId="2C182A9A" w14:textId="77777777" w:rsidR="002663DF" w:rsidRDefault="00000000">
            <w:pPr>
              <w:jc w:val="center"/>
              <w:textAlignment w:val="baseline"/>
              <w:rPr>
                <w:rFonts w:ascii="宋体"/>
                <w:kern w:val="0"/>
              </w:rPr>
            </w:pPr>
            <w:r>
              <w:rPr>
                <w:rFonts w:ascii="宋体" w:hAnsi="宋体" w:cs="宋体" w:hint="eastAsia"/>
                <w:kern w:val="0"/>
              </w:rPr>
              <w:t>通用型</w:t>
            </w:r>
          </w:p>
        </w:tc>
        <w:tc>
          <w:tcPr>
            <w:tcW w:w="840" w:type="pct"/>
            <w:shd w:val="clear" w:color="auto" w:fill="FFFFFF"/>
            <w:vAlign w:val="center"/>
          </w:tcPr>
          <w:p w14:paraId="3627193B" w14:textId="77777777" w:rsidR="002663DF" w:rsidRDefault="00000000">
            <w:pPr>
              <w:jc w:val="center"/>
              <w:textAlignment w:val="baseline"/>
              <w:rPr>
                <w:rFonts w:ascii="宋体"/>
                <w:color w:val="000000"/>
              </w:rPr>
            </w:pPr>
            <w:r>
              <w:rPr>
                <w:rFonts w:ascii="宋体" w:hAnsi="宋体" w:cs="宋体"/>
                <w:kern w:val="0"/>
              </w:rPr>
              <w:t>2</w:t>
            </w:r>
            <w:r>
              <w:rPr>
                <w:rFonts w:ascii="宋体" w:hAnsi="宋体" w:cs="宋体" w:hint="eastAsia"/>
                <w:kern w:val="0"/>
              </w:rPr>
              <w:t>只</w:t>
            </w:r>
          </w:p>
        </w:tc>
      </w:tr>
      <w:tr w:rsidR="002663DF" w14:paraId="1486D421" w14:textId="77777777">
        <w:tblPrEx>
          <w:tblCellMar>
            <w:left w:w="10" w:type="dxa"/>
            <w:right w:w="10" w:type="dxa"/>
          </w:tblCellMar>
        </w:tblPrEx>
        <w:tc>
          <w:tcPr>
            <w:tcW w:w="414" w:type="pct"/>
            <w:shd w:val="clear" w:color="auto" w:fill="FFFFFF"/>
            <w:vAlign w:val="center"/>
          </w:tcPr>
          <w:p w14:paraId="340CF59A" w14:textId="77777777" w:rsidR="002663DF" w:rsidRDefault="00000000">
            <w:pPr>
              <w:spacing w:line="310" w:lineRule="exact"/>
              <w:jc w:val="center"/>
              <w:rPr>
                <w:rFonts w:ascii="宋体"/>
              </w:rPr>
            </w:pPr>
            <w:r>
              <w:rPr>
                <w:rFonts w:ascii="宋体" w:hAnsi="宋体" w:cs="宋体"/>
              </w:rPr>
              <w:t>3</w:t>
            </w:r>
          </w:p>
        </w:tc>
        <w:tc>
          <w:tcPr>
            <w:tcW w:w="1873" w:type="pct"/>
            <w:shd w:val="clear" w:color="auto" w:fill="FFFFFF"/>
            <w:vAlign w:val="center"/>
          </w:tcPr>
          <w:p w14:paraId="7036E57E" w14:textId="77777777" w:rsidR="002663DF" w:rsidRDefault="00000000">
            <w:pPr>
              <w:textAlignment w:val="baseline"/>
              <w:rPr>
                <w:rFonts w:ascii="宋体"/>
                <w:color w:val="000000"/>
              </w:rPr>
            </w:pPr>
            <w:r>
              <w:rPr>
                <w:rFonts w:ascii="宋体" w:hAnsi="宋体" w:cs="宋体" w:hint="eastAsia"/>
                <w:kern w:val="0"/>
              </w:rPr>
              <w:t>干粉灭火器</w:t>
            </w:r>
          </w:p>
        </w:tc>
        <w:tc>
          <w:tcPr>
            <w:tcW w:w="1873" w:type="pct"/>
            <w:shd w:val="clear" w:color="auto" w:fill="FFFFFF"/>
            <w:vAlign w:val="center"/>
          </w:tcPr>
          <w:p w14:paraId="050EF6BB" w14:textId="77777777" w:rsidR="002663DF" w:rsidRDefault="00000000">
            <w:pPr>
              <w:jc w:val="center"/>
              <w:textAlignment w:val="baseline"/>
              <w:rPr>
                <w:rFonts w:ascii="宋体"/>
                <w:kern w:val="0"/>
              </w:rPr>
            </w:pPr>
            <w:r>
              <w:rPr>
                <w:rFonts w:ascii="宋体" w:hAnsi="宋体" w:cs="宋体"/>
                <w:kern w:val="0"/>
              </w:rPr>
              <w:t>8Kg,ABC</w:t>
            </w:r>
            <w:r>
              <w:rPr>
                <w:rFonts w:ascii="宋体" w:hAnsi="宋体" w:cs="宋体" w:hint="eastAsia"/>
                <w:kern w:val="0"/>
              </w:rPr>
              <w:t>类灭火器</w:t>
            </w:r>
          </w:p>
        </w:tc>
        <w:tc>
          <w:tcPr>
            <w:tcW w:w="840" w:type="pct"/>
            <w:shd w:val="clear" w:color="auto" w:fill="FFFFFF"/>
            <w:vAlign w:val="center"/>
          </w:tcPr>
          <w:p w14:paraId="2A1C2366" w14:textId="77777777" w:rsidR="002663DF" w:rsidRDefault="00000000">
            <w:pPr>
              <w:jc w:val="center"/>
              <w:textAlignment w:val="baseline"/>
              <w:rPr>
                <w:rFonts w:ascii="宋体"/>
                <w:color w:val="000000"/>
              </w:rPr>
            </w:pPr>
            <w:r>
              <w:rPr>
                <w:rFonts w:ascii="宋体" w:hAnsi="宋体" w:cs="宋体"/>
                <w:kern w:val="0"/>
              </w:rPr>
              <w:t>1</w:t>
            </w:r>
            <w:r>
              <w:rPr>
                <w:rFonts w:ascii="宋体" w:hAnsi="宋体" w:cs="宋体" w:hint="eastAsia"/>
                <w:kern w:val="0"/>
              </w:rPr>
              <w:t>只</w:t>
            </w:r>
          </w:p>
        </w:tc>
      </w:tr>
      <w:tr w:rsidR="002663DF" w14:paraId="5E1BBA5C" w14:textId="77777777">
        <w:tblPrEx>
          <w:tblCellMar>
            <w:left w:w="10" w:type="dxa"/>
            <w:right w:w="10" w:type="dxa"/>
          </w:tblCellMar>
        </w:tblPrEx>
        <w:tc>
          <w:tcPr>
            <w:tcW w:w="414" w:type="pct"/>
            <w:shd w:val="clear" w:color="auto" w:fill="FFFFFF"/>
            <w:vAlign w:val="center"/>
          </w:tcPr>
          <w:p w14:paraId="1384A1D3" w14:textId="77777777" w:rsidR="002663DF" w:rsidRDefault="00000000">
            <w:pPr>
              <w:spacing w:line="310" w:lineRule="exact"/>
              <w:jc w:val="center"/>
              <w:rPr>
                <w:rFonts w:ascii="宋体"/>
              </w:rPr>
            </w:pPr>
            <w:r>
              <w:rPr>
                <w:rFonts w:ascii="宋体" w:hAnsi="宋体" w:cs="宋体"/>
              </w:rPr>
              <w:t>4</w:t>
            </w:r>
          </w:p>
        </w:tc>
        <w:tc>
          <w:tcPr>
            <w:tcW w:w="1873" w:type="pct"/>
            <w:shd w:val="clear" w:color="auto" w:fill="FFFFFF"/>
            <w:vAlign w:val="center"/>
          </w:tcPr>
          <w:p w14:paraId="6240D917" w14:textId="77777777" w:rsidR="002663DF" w:rsidRDefault="00000000">
            <w:pPr>
              <w:textAlignment w:val="baseline"/>
              <w:rPr>
                <w:rFonts w:ascii="宋体"/>
                <w:color w:val="000000"/>
              </w:rPr>
            </w:pPr>
            <w:r>
              <w:rPr>
                <w:rFonts w:ascii="宋体" w:hAnsi="宋体" w:cs="宋体" w:hint="eastAsia"/>
                <w:color w:val="000000"/>
                <w:kern w:val="0"/>
              </w:rPr>
              <w:t>吸水管</w:t>
            </w:r>
            <w:r>
              <w:rPr>
                <w:rFonts w:ascii="宋体" w:hAnsi="宋体" w:cs="宋体"/>
                <w:color w:val="000000"/>
                <w:kern w:val="0"/>
              </w:rPr>
              <w:t>ABC</w:t>
            </w:r>
            <w:r>
              <w:rPr>
                <w:rFonts w:ascii="宋体" w:hAnsi="宋体" w:cs="宋体" w:hint="eastAsia"/>
                <w:color w:val="000000"/>
                <w:kern w:val="0"/>
              </w:rPr>
              <w:t>扳手</w:t>
            </w:r>
          </w:p>
        </w:tc>
        <w:tc>
          <w:tcPr>
            <w:tcW w:w="1873" w:type="pct"/>
            <w:shd w:val="clear" w:color="auto" w:fill="FFFFFF"/>
            <w:vAlign w:val="center"/>
          </w:tcPr>
          <w:p w14:paraId="6CD54575" w14:textId="77777777" w:rsidR="002663DF" w:rsidRDefault="00000000">
            <w:pPr>
              <w:jc w:val="center"/>
              <w:textAlignment w:val="baseline"/>
              <w:rPr>
                <w:rFonts w:ascii="宋体"/>
                <w:kern w:val="0"/>
              </w:rPr>
            </w:pPr>
            <w:r>
              <w:rPr>
                <w:rFonts w:ascii="宋体" w:hAnsi="宋体" w:cs="宋体" w:hint="eastAsia"/>
                <w:kern w:val="0"/>
              </w:rPr>
              <w:t>通用型</w:t>
            </w:r>
          </w:p>
        </w:tc>
        <w:tc>
          <w:tcPr>
            <w:tcW w:w="840" w:type="pct"/>
            <w:shd w:val="clear" w:color="auto" w:fill="FFFFFF"/>
            <w:vAlign w:val="center"/>
          </w:tcPr>
          <w:p w14:paraId="4CD68E3E" w14:textId="77777777" w:rsidR="002663DF" w:rsidRDefault="00000000">
            <w:pPr>
              <w:jc w:val="center"/>
              <w:textAlignment w:val="baseline"/>
              <w:rPr>
                <w:rFonts w:ascii="宋体"/>
                <w:color w:val="000000"/>
              </w:rPr>
            </w:pPr>
            <w:r>
              <w:rPr>
                <w:rFonts w:ascii="宋体" w:hAnsi="宋体" w:cs="宋体"/>
                <w:kern w:val="0"/>
              </w:rPr>
              <w:t>2</w:t>
            </w:r>
            <w:r>
              <w:rPr>
                <w:rFonts w:ascii="宋体" w:hAnsi="宋体" w:cs="宋体" w:hint="eastAsia"/>
                <w:kern w:val="0"/>
              </w:rPr>
              <w:t>只</w:t>
            </w:r>
          </w:p>
        </w:tc>
      </w:tr>
      <w:tr w:rsidR="002663DF" w14:paraId="2219C91B" w14:textId="77777777">
        <w:tblPrEx>
          <w:tblCellMar>
            <w:left w:w="10" w:type="dxa"/>
            <w:right w:w="10" w:type="dxa"/>
          </w:tblCellMar>
        </w:tblPrEx>
        <w:tc>
          <w:tcPr>
            <w:tcW w:w="414" w:type="pct"/>
            <w:shd w:val="clear" w:color="auto" w:fill="FFFFFF"/>
            <w:vAlign w:val="center"/>
          </w:tcPr>
          <w:p w14:paraId="68C95374" w14:textId="77777777" w:rsidR="002663DF" w:rsidRDefault="00000000">
            <w:pPr>
              <w:spacing w:line="310" w:lineRule="exact"/>
              <w:jc w:val="center"/>
              <w:rPr>
                <w:rFonts w:ascii="宋体"/>
              </w:rPr>
            </w:pPr>
            <w:r>
              <w:rPr>
                <w:rFonts w:ascii="宋体" w:hAnsi="宋体" w:cs="宋体"/>
              </w:rPr>
              <w:t>5</w:t>
            </w:r>
          </w:p>
        </w:tc>
        <w:tc>
          <w:tcPr>
            <w:tcW w:w="1873" w:type="pct"/>
            <w:shd w:val="clear" w:color="auto" w:fill="FFFFFF"/>
            <w:vAlign w:val="center"/>
          </w:tcPr>
          <w:p w14:paraId="0E9388E6" w14:textId="77777777" w:rsidR="002663DF" w:rsidRDefault="00000000">
            <w:pPr>
              <w:textAlignment w:val="baseline"/>
              <w:rPr>
                <w:rFonts w:ascii="宋体"/>
                <w:color w:val="000000"/>
              </w:rPr>
            </w:pPr>
            <w:r>
              <w:rPr>
                <w:rFonts w:ascii="宋体" w:hAnsi="宋体" w:cs="宋体" w:hint="eastAsia"/>
                <w:kern w:val="0"/>
              </w:rPr>
              <w:t>吸水管扳手</w:t>
            </w:r>
          </w:p>
        </w:tc>
        <w:tc>
          <w:tcPr>
            <w:tcW w:w="1873" w:type="pct"/>
            <w:shd w:val="clear" w:color="auto" w:fill="FFFFFF"/>
            <w:vAlign w:val="center"/>
          </w:tcPr>
          <w:p w14:paraId="4CF7876B" w14:textId="77777777" w:rsidR="002663DF" w:rsidRDefault="00000000">
            <w:pPr>
              <w:jc w:val="center"/>
              <w:textAlignment w:val="baseline"/>
              <w:rPr>
                <w:rFonts w:ascii="宋体"/>
                <w:kern w:val="0"/>
              </w:rPr>
            </w:pPr>
            <w:r>
              <w:rPr>
                <w:rFonts w:ascii="宋体" w:hAnsi="宋体" w:cs="宋体" w:hint="eastAsia"/>
                <w:kern w:val="0"/>
              </w:rPr>
              <w:t>通用型</w:t>
            </w:r>
          </w:p>
        </w:tc>
        <w:tc>
          <w:tcPr>
            <w:tcW w:w="840" w:type="pct"/>
            <w:shd w:val="clear" w:color="auto" w:fill="FFFFFF"/>
            <w:vAlign w:val="center"/>
          </w:tcPr>
          <w:p w14:paraId="4F12DF9F" w14:textId="77777777" w:rsidR="002663DF" w:rsidRDefault="00000000">
            <w:pPr>
              <w:jc w:val="center"/>
              <w:textAlignment w:val="baseline"/>
              <w:rPr>
                <w:rFonts w:ascii="宋体"/>
                <w:color w:val="000000"/>
              </w:rPr>
            </w:pPr>
            <w:r>
              <w:rPr>
                <w:rFonts w:ascii="宋体" w:hAnsi="宋体" w:cs="宋体"/>
                <w:color w:val="000000"/>
                <w:kern w:val="0"/>
              </w:rPr>
              <w:t>2</w:t>
            </w:r>
            <w:r>
              <w:rPr>
                <w:rFonts w:ascii="宋体" w:hAnsi="宋体" w:cs="宋体" w:hint="eastAsia"/>
                <w:color w:val="000000"/>
                <w:kern w:val="0"/>
              </w:rPr>
              <w:t>只</w:t>
            </w:r>
          </w:p>
        </w:tc>
      </w:tr>
      <w:tr w:rsidR="002663DF" w14:paraId="6A2101FB" w14:textId="77777777">
        <w:tblPrEx>
          <w:tblCellMar>
            <w:left w:w="10" w:type="dxa"/>
            <w:right w:w="10" w:type="dxa"/>
          </w:tblCellMar>
        </w:tblPrEx>
        <w:tc>
          <w:tcPr>
            <w:tcW w:w="414" w:type="pct"/>
            <w:shd w:val="clear" w:color="auto" w:fill="FFFFFF"/>
            <w:vAlign w:val="center"/>
          </w:tcPr>
          <w:p w14:paraId="5244CB54" w14:textId="77777777" w:rsidR="002663DF" w:rsidRDefault="00000000">
            <w:pPr>
              <w:spacing w:line="310" w:lineRule="exact"/>
              <w:jc w:val="center"/>
              <w:rPr>
                <w:rFonts w:ascii="宋体"/>
              </w:rPr>
            </w:pPr>
            <w:r>
              <w:rPr>
                <w:rFonts w:ascii="宋体" w:hAnsi="宋体" w:cs="宋体"/>
              </w:rPr>
              <w:t>6</w:t>
            </w:r>
          </w:p>
        </w:tc>
        <w:tc>
          <w:tcPr>
            <w:tcW w:w="1873" w:type="pct"/>
            <w:shd w:val="clear" w:color="auto" w:fill="FFFFFF"/>
            <w:vAlign w:val="center"/>
          </w:tcPr>
          <w:p w14:paraId="34392A09" w14:textId="77777777" w:rsidR="002663DF" w:rsidRDefault="00000000">
            <w:pPr>
              <w:textAlignment w:val="baseline"/>
              <w:rPr>
                <w:rFonts w:ascii="宋体"/>
                <w:color w:val="000000"/>
              </w:rPr>
            </w:pPr>
            <w:r>
              <w:rPr>
                <w:rFonts w:ascii="宋体" w:hAnsi="宋体" w:cs="宋体" w:hint="eastAsia"/>
                <w:kern w:val="0"/>
              </w:rPr>
              <w:t>地上消火栓扳手</w:t>
            </w:r>
          </w:p>
        </w:tc>
        <w:tc>
          <w:tcPr>
            <w:tcW w:w="1873" w:type="pct"/>
            <w:shd w:val="clear" w:color="auto" w:fill="FFFFFF"/>
            <w:vAlign w:val="center"/>
          </w:tcPr>
          <w:p w14:paraId="100E70EA" w14:textId="77777777" w:rsidR="002663DF" w:rsidRDefault="00000000">
            <w:pPr>
              <w:jc w:val="center"/>
              <w:textAlignment w:val="baseline"/>
              <w:rPr>
                <w:rFonts w:ascii="宋体"/>
                <w:kern w:val="0"/>
              </w:rPr>
            </w:pPr>
            <w:r>
              <w:rPr>
                <w:rFonts w:ascii="宋体" w:hAnsi="宋体" w:cs="宋体"/>
                <w:kern w:val="0"/>
              </w:rPr>
              <w:t>FB400</w:t>
            </w:r>
          </w:p>
        </w:tc>
        <w:tc>
          <w:tcPr>
            <w:tcW w:w="840" w:type="pct"/>
            <w:shd w:val="clear" w:color="auto" w:fill="FFFFFF"/>
            <w:vAlign w:val="center"/>
          </w:tcPr>
          <w:p w14:paraId="150E8C17" w14:textId="77777777" w:rsidR="002663DF" w:rsidRDefault="00000000">
            <w:pPr>
              <w:jc w:val="center"/>
              <w:textAlignment w:val="baseline"/>
              <w:rPr>
                <w:rFonts w:ascii="宋体"/>
                <w:color w:val="000000"/>
              </w:rPr>
            </w:pPr>
            <w:r>
              <w:rPr>
                <w:rFonts w:ascii="宋体" w:hAnsi="宋体" w:cs="宋体"/>
                <w:kern w:val="0"/>
              </w:rPr>
              <w:t>1</w:t>
            </w:r>
            <w:r>
              <w:rPr>
                <w:rFonts w:ascii="宋体" w:hAnsi="宋体" w:cs="宋体" w:hint="eastAsia"/>
                <w:kern w:val="0"/>
              </w:rPr>
              <w:t>只</w:t>
            </w:r>
          </w:p>
        </w:tc>
      </w:tr>
      <w:tr w:rsidR="002663DF" w14:paraId="3FDB58C0" w14:textId="77777777">
        <w:tblPrEx>
          <w:tblCellMar>
            <w:left w:w="10" w:type="dxa"/>
            <w:right w:w="10" w:type="dxa"/>
          </w:tblCellMar>
        </w:tblPrEx>
        <w:trPr>
          <w:trHeight w:val="292"/>
        </w:trPr>
        <w:tc>
          <w:tcPr>
            <w:tcW w:w="414" w:type="pct"/>
            <w:shd w:val="clear" w:color="auto" w:fill="FFFFFF"/>
            <w:vAlign w:val="center"/>
          </w:tcPr>
          <w:p w14:paraId="0F55D9CC" w14:textId="77777777" w:rsidR="002663DF" w:rsidRDefault="00000000">
            <w:pPr>
              <w:spacing w:line="310" w:lineRule="exact"/>
              <w:jc w:val="center"/>
              <w:rPr>
                <w:rFonts w:ascii="宋体"/>
              </w:rPr>
            </w:pPr>
            <w:r>
              <w:rPr>
                <w:rFonts w:ascii="宋体" w:hAnsi="宋体" w:cs="宋体"/>
              </w:rPr>
              <w:t>7</w:t>
            </w:r>
          </w:p>
        </w:tc>
        <w:tc>
          <w:tcPr>
            <w:tcW w:w="1873" w:type="pct"/>
            <w:shd w:val="clear" w:color="auto" w:fill="FFFFFF"/>
            <w:vAlign w:val="center"/>
          </w:tcPr>
          <w:p w14:paraId="6B9111E4" w14:textId="77777777" w:rsidR="002663DF" w:rsidRDefault="00000000">
            <w:pPr>
              <w:textAlignment w:val="baseline"/>
              <w:rPr>
                <w:rFonts w:ascii="宋体"/>
                <w:color w:val="000000"/>
              </w:rPr>
            </w:pPr>
            <w:r>
              <w:rPr>
                <w:rFonts w:ascii="宋体" w:hAnsi="宋体" w:cs="宋体" w:hint="eastAsia"/>
                <w:kern w:val="0"/>
              </w:rPr>
              <w:t>集水器</w:t>
            </w:r>
          </w:p>
        </w:tc>
        <w:tc>
          <w:tcPr>
            <w:tcW w:w="1873" w:type="pct"/>
            <w:shd w:val="clear" w:color="auto" w:fill="FFFFFF"/>
            <w:vAlign w:val="center"/>
          </w:tcPr>
          <w:p w14:paraId="37684D2B" w14:textId="77777777" w:rsidR="002663DF" w:rsidRDefault="00000000">
            <w:pPr>
              <w:jc w:val="center"/>
              <w:textAlignment w:val="baseline"/>
              <w:rPr>
                <w:rFonts w:ascii="宋体"/>
                <w:kern w:val="0"/>
              </w:rPr>
            </w:pPr>
            <w:r>
              <w:rPr>
                <w:rFonts w:ascii="宋体" w:hAnsi="宋体" w:cs="宋体"/>
                <w:kern w:val="0"/>
              </w:rPr>
              <w:t>FJ150</w:t>
            </w:r>
            <w:r>
              <w:rPr>
                <w:rFonts w:ascii="宋体" w:hAnsi="宋体" w:cs="宋体" w:hint="eastAsia"/>
                <w:kern w:val="0"/>
              </w:rPr>
              <w:t>雄</w:t>
            </w:r>
            <w:r>
              <w:rPr>
                <w:rFonts w:ascii="宋体" w:hAnsi="宋体" w:cs="宋体"/>
                <w:kern w:val="0"/>
              </w:rPr>
              <w:t>/80</w:t>
            </w:r>
            <w:r>
              <w:rPr>
                <w:rFonts w:ascii="宋体" w:hAnsi="宋体" w:cs="宋体" w:hint="eastAsia"/>
                <w:kern w:val="0"/>
              </w:rPr>
              <w:t>×</w:t>
            </w:r>
            <w:r>
              <w:rPr>
                <w:rFonts w:ascii="宋体" w:hAnsi="宋体" w:cs="宋体"/>
                <w:kern w:val="0"/>
              </w:rPr>
              <w:t>2</w:t>
            </w:r>
            <w:r>
              <w:rPr>
                <w:rFonts w:ascii="宋体" w:hAnsi="宋体" w:cs="宋体" w:hint="eastAsia"/>
                <w:kern w:val="0"/>
              </w:rPr>
              <w:t>雄</w:t>
            </w:r>
            <w:r>
              <w:rPr>
                <w:rFonts w:ascii="宋体" w:hAnsi="宋体" w:cs="宋体"/>
                <w:kern w:val="0"/>
              </w:rPr>
              <w:t>-1.6</w:t>
            </w:r>
          </w:p>
        </w:tc>
        <w:tc>
          <w:tcPr>
            <w:tcW w:w="840" w:type="pct"/>
            <w:shd w:val="clear" w:color="auto" w:fill="FFFFFF"/>
            <w:vAlign w:val="center"/>
          </w:tcPr>
          <w:p w14:paraId="37652F7B" w14:textId="77777777" w:rsidR="002663DF" w:rsidRDefault="00000000">
            <w:pPr>
              <w:jc w:val="center"/>
              <w:textAlignment w:val="baseline"/>
              <w:rPr>
                <w:rFonts w:ascii="宋体"/>
                <w:color w:val="000000"/>
              </w:rPr>
            </w:pPr>
            <w:r>
              <w:rPr>
                <w:rFonts w:ascii="宋体" w:hAnsi="宋体" w:cs="宋体"/>
                <w:kern w:val="0"/>
              </w:rPr>
              <w:t>1</w:t>
            </w:r>
            <w:r>
              <w:rPr>
                <w:rFonts w:ascii="宋体" w:hAnsi="宋体" w:cs="宋体" w:hint="eastAsia"/>
                <w:kern w:val="0"/>
              </w:rPr>
              <w:t>只</w:t>
            </w:r>
          </w:p>
        </w:tc>
      </w:tr>
      <w:tr w:rsidR="002663DF" w14:paraId="56F26C85" w14:textId="77777777">
        <w:tblPrEx>
          <w:tblCellMar>
            <w:left w:w="10" w:type="dxa"/>
            <w:right w:w="10" w:type="dxa"/>
          </w:tblCellMar>
        </w:tblPrEx>
        <w:trPr>
          <w:trHeight w:val="90"/>
        </w:trPr>
        <w:tc>
          <w:tcPr>
            <w:tcW w:w="414" w:type="pct"/>
            <w:shd w:val="clear" w:color="auto" w:fill="FFFFFF"/>
            <w:vAlign w:val="center"/>
          </w:tcPr>
          <w:p w14:paraId="5CE89A23" w14:textId="77777777" w:rsidR="002663DF" w:rsidRDefault="00000000">
            <w:pPr>
              <w:spacing w:line="310" w:lineRule="exact"/>
              <w:jc w:val="center"/>
              <w:rPr>
                <w:rFonts w:ascii="宋体"/>
              </w:rPr>
            </w:pPr>
            <w:r>
              <w:rPr>
                <w:rFonts w:ascii="宋体" w:hAnsi="宋体" w:cs="宋体"/>
              </w:rPr>
              <w:t>8</w:t>
            </w:r>
          </w:p>
        </w:tc>
        <w:tc>
          <w:tcPr>
            <w:tcW w:w="1873" w:type="pct"/>
            <w:shd w:val="clear" w:color="auto" w:fill="FFFFFF"/>
            <w:vAlign w:val="center"/>
          </w:tcPr>
          <w:p w14:paraId="626E0921" w14:textId="77777777" w:rsidR="002663DF" w:rsidRDefault="00000000">
            <w:pPr>
              <w:textAlignment w:val="baseline"/>
              <w:rPr>
                <w:rFonts w:ascii="宋体"/>
                <w:color w:val="000000"/>
              </w:rPr>
            </w:pPr>
            <w:r>
              <w:rPr>
                <w:rFonts w:ascii="宋体" w:hAnsi="宋体" w:cs="宋体" w:hint="eastAsia"/>
                <w:kern w:val="0"/>
              </w:rPr>
              <w:t>地下消火栓扳手</w:t>
            </w:r>
          </w:p>
        </w:tc>
        <w:tc>
          <w:tcPr>
            <w:tcW w:w="1873" w:type="pct"/>
            <w:shd w:val="clear" w:color="auto" w:fill="FFFFFF"/>
            <w:vAlign w:val="center"/>
          </w:tcPr>
          <w:p w14:paraId="32611DB7" w14:textId="77777777" w:rsidR="002663DF" w:rsidRDefault="00000000">
            <w:pPr>
              <w:jc w:val="center"/>
              <w:textAlignment w:val="baseline"/>
              <w:rPr>
                <w:rFonts w:ascii="宋体"/>
                <w:kern w:val="0"/>
              </w:rPr>
            </w:pPr>
            <w:r>
              <w:rPr>
                <w:rFonts w:ascii="宋体" w:hAnsi="宋体" w:cs="宋体"/>
                <w:kern w:val="0"/>
              </w:rPr>
              <w:t>FBA800</w:t>
            </w:r>
          </w:p>
        </w:tc>
        <w:tc>
          <w:tcPr>
            <w:tcW w:w="840" w:type="pct"/>
            <w:shd w:val="clear" w:color="auto" w:fill="FFFFFF"/>
            <w:vAlign w:val="center"/>
          </w:tcPr>
          <w:p w14:paraId="52BDD071" w14:textId="77777777" w:rsidR="002663DF" w:rsidRDefault="00000000">
            <w:pPr>
              <w:jc w:val="center"/>
              <w:textAlignment w:val="baseline"/>
              <w:rPr>
                <w:rFonts w:ascii="宋体"/>
                <w:color w:val="000000"/>
              </w:rPr>
            </w:pPr>
            <w:r>
              <w:rPr>
                <w:rFonts w:ascii="宋体" w:hAnsi="宋体" w:cs="宋体"/>
                <w:kern w:val="0"/>
              </w:rPr>
              <w:t>1</w:t>
            </w:r>
            <w:r>
              <w:rPr>
                <w:rFonts w:ascii="宋体" w:hAnsi="宋体" w:cs="宋体" w:hint="eastAsia"/>
                <w:kern w:val="0"/>
              </w:rPr>
              <w:t>只</w:t>
            </w:r>
          </w:p>
        </w:tc>
      </w:tr>
      <w:tr w:rsidR="002663DF" w14:paraId="3CA02992" w14:textId="77777777">
        <w:tblPrEx>
          <w:tblCellMar>
            <w:left w:w="10" w:type="dxa"/>
            <w:right w:w="10" w:type="dxa"/>
          </w:tblCellMar>
        </w:tblPrEx>
        <w:tc>
          <w:tcPr>
            <w:tcW w:w="414" w:type="pct"/>
            <w:shd w:val="clear" w:color="auto" w:fill="FFFFFF"/>
            <w:vAlign w:val="center"/>
          </w:tcPr>
          <w:p w14:paraId="2D3A129E" w14:textId="77777777" w:rsidR="002663DF" w:rsidRDefault="00000000">
            <w:pPr>
              <w:spacing w:line="310" w:lineRule="exact"/>
              <w:jc w:val="center"/>
              <w:rPr>
                <w:rFonts w:ascii="宋体"/>
              </w:rPr>
            </w:pPr>
            <w:r>
              <w:rPr>
                <w:rFonts w:ascii="宋体" w:hAnsi="宋体" w:cs="宋体"/>
              </w:rPr>
              <w:t>9</w:t>
            </w:r>
          </w:p>
        </w:tc>
        <w:tc>
          <w:tcPr>
            <w:tcW w:w="1873" w:type="pct"/>
            <w:shd w:val="clear" w:color="auto" w:fill="FFFFFF"/>
            <w:vAlign w:val="center"/>
          </w:tcPr>
          <w:p w14:paraId="27E90B3F" w14:textId="77777777" w:rsidR="002663DF" w:rsidRDefault="00000000">
            <w:pPr>
              <w:widowControl/>
              <w:jc w:val="left"/>
              <w:textAlignment w:val="baseline"/>
              <w:rPr>
                <w:rFonts w:ascii="宋体"/>
                <w:color w:val="000000"/>
              </w:rPr>
            </w:pPr>
            <w:r>
              <w:rPr>
                <w:rFonts w:cs="宋体" w:hint="eastAsia"/>
                <w:color w:val="000000"/>
              </w:rPr>
              <w:t>异型接口</w:t>
            </w:r>
          </w:p>
        </w:tc>
        <w:tc>
          <w:tcPr>
            <w:tcW w:w="1873" w:type="pct"/>
            <w:shd w:val="clear" w:color="auto" w:fill="FFFFFF"/>
            <w:vAlign w:val="center"/>
          </w:tcPr>
          <w:p w14:paraId="32612D2E" w14:textId="77777777" w:rsidR="002663DF" w:rsidRDefault="00000000">
            <w:pPr>
              <w:jc w:val="center"/>
              <w:textAlignment w:val="baseline"/>
              <w:rPr>
                <w:rFonts w:ascii="宋体"/>
                <w:kern w:val="0"/>
              </w:rPr>
            </w:pPr>
            <w:r>
              <w:rPr>
                <w:rFonts w:ascii="宋体" w:hAnsi="宋体" w:cs="宋体"/>
                <w:kern w:val="0"/>
              </w:rPr>
              <w:t>KXK80</w:t>
            </w:r>
            <w:r>
              <w:rPr>
                <w:rFonts w:ascii="宋体" w:hAnsi="宋体" w:cs="宋体" w:hint="eastAsia"/>
                <w:kern w:val="0"/>
              </w:rPr>
              <w:t>内扣</w:t>
            </w:r>
            <w:r>
              <w:rPr>
                <w:rFonts w:ascii="宋体" w:hAnsi="宋体" w:cs="宋体"/>
                <w:kern w:val="0"/>
              </w:rPr>
              <w:t>/80</w:t>
            </w:r>
            <w:r>
              <w:rPr>
                <w:rFonts w:ascii="宋体" w:hAnsi="宋体" w:cs="宋体" w:hint="eastAsia"/>
                <w:kern w:val="0"/>
              </w:rPr>
              <w:t>雄</w:t>
            </w:r>
          </w:p>
        </w:tc>
        <w:tc>
          <w:tcPr>
            <w:tcW w:w="840" w:type="pct"/>
            <w:shd w:val="clear" w:color="auto" w:fill="FFFFFF"/>
          </w:tcPr>
          <w:p w14:paraId="550F0784" w14:textId="77777777" w:rsidR="002663DF" w:rsidRDefault="00000000">
            <w:pPr>
              <w:widowControl/>
              <w:jc w:val="center"/>
              <w:textAlignment w:val="baseline"/>
              <w:rPr>
                <w:rFonts w:ascii="宋体"/>
                <w:color w:val="000000"/>
              </w:rPr>
            </w:pPr>
            <w:r>
              <w:rPr>
                <w:rFonts w:ascii="宋体" w:hAnsi="宋体" w:cs="宋体"/>
                <w:color w:val="000000"/>
                <w:kern w:val="0"/>
              </w:rPr>
              <w:t>2</w:t>
            </w:r>
            <w:r>
              <w:rPr>
                <w:rFonts w:ascii="宋体" w:hAnsi="宋体" w:cs="宋体" w:hint="eastAsia"/>
                <w:color w:val="000000"/>
                <w:kern w:val="0"/>
              </w:rPr>
              <w:t>个</w:t>
            </w:r>
          </w:p>
        </w:tc>
      </w:tr>
      <w:tr w:rsidR="002663DF" w14:paraId="725743F5" w14:textId="77777777">
        <w:tblPrEx>
          <w:tblCellMar>
            <w:left w:w="10" w:type="dxa"/>
            <w:right w:w="10" w:type="dxa"/>
          </w:tblCellMar>
        </w:tblPrEx>
        <w:trPr>
          <w:trHeight w:val="272"/>
        </w:trPr>
        <w:tc>
          <w:tcPr>
            <w:tcW w:w="414" w:type="pct"/>
            <w:shd w:val="clear" w:color="auto" w:fill="FFFFFF"/>
            <w:vAlign w:val="center"/>
          </w:tcPr>
          <w:p w14:paraId="67679EFA" w14:textId="77777777" w:rsidR="002663DF" w:rsidRDefault="00000000">
            <w:pPr>
              <w:spacing w:line="310" w:lineRule="exact"/>
              <w:jc w:val="center"/>
              <w:rPr>
                <w:rFonts w:ascii="宋体"/>
              </w:rPr>
            </w:pPr>
            <w:r>
              <w:rPr>
                <w:rFonts w:ascii="宋体" w:hAnsi="宋体" w:cs="宋体"/>
              </w:rPr>
              <w:t>10</w:t>
            </w:r>
          </w:p>
        </w:tc>
        <w:tc>
          <w:tcPr>
            <w:tcW w:w="1873" w:type="pct"/>
            <w:shd w:val="clear" w:color="auto" w:fill="FFFFFF"/>
            <w:vAlign w:val="center"/>
          </w:tcPr>
          <w:p w14:paraId="0D4ACDF7" w14:textId="77777777" w:rsidR="002663DF" w:rsidRDefault="00000000">
            <w:pPr>
              <w:widowControl/>
              <w:jc w:val="left"/>
              <w:textAlignment w:val="baseline"/>
              <w:rPr>
                <w:rFonts w:ascii="宋体"/>
                <w:color w:val="000000"/>
              </w:rPr>
            </w:pPr>
            <w:r>
              <w:rPr>
                <w:rFonts w:cs="宋体" w:hint="eastAsia"/>
                <w:color w:val="000000"/>
              </w:rPr>
              <w:t>异型接口</w:t>
            </w:r>
          </w:p>
        </w:tc>
        <w:tc>
          <w:tcPr>
            <w:tcW w:w="1873" w:type="pct"/>
            <w:shd w:val="clear" w:color="auto" w:fill="FFFFFF"/>
            <w:vAlign w:val="center"/>
          </w:tcPr>
          <w:p w14:paraId="09CC3ADA" w14:textId="77777777" w:rsidR="002663DF" w:rsidRDefault="00000000">
            <w:pPr>
              <w:jc w:val="center"/>
              <w:textAlignment w:val="baseline"/>
              <w:rPr>
                <w:rFonts w:ascii="宋体"/>
                <w:kern w:val="0"/>
              </w:rPr>
            </w:pPr>
            <w:r>
              <w:rPr>
                <w:rFonts w:ascii="宋体" w:hAnsi="宋体" w:cs="宋体"/>
                <w:kern w:val="0"/>
              </w:rPr>
              <w:t>KXK80</w:t>
            </w:r>
            <w:r>
              <w:rPr>
                <w:rFonts w:ascii="宋体" w:hAnsi="宋体" w:cs="宋体" w:hint="eastAsia"/>
                <w:kern w:val="0"/>
              </w:rPr>
              <w:t>内扣</w:t>
            </w:r>
            <w:r>
              <w:rPr>
                <w:rFonts w:ascii="宋体" w:hAnsi="宋体" w:cs="宋体"/>
                <w:kern w:val="0"/>
              </w:rPr>
              <w:t>/80</w:t>
            </w:r>
            <w:r>
              <w:rPr>
                <w:rFonts w:ascii="宋体" w:hAnsi="宋体" w:cs="宋体" w:hint="eastAsia"/>
                <w:kern w:val="0"/>
              </w:rPr>
              <w:t>雌</w:t>
            </w:r>
          </w:p>
        </w:tc>
        <w:tc>
          <w:tcPr>
            <w:tcW w:w="840" w:type="pct"/>
            <w:shd w:val="clear" w:color="auto" w:fill="FFFFFF"/>
          </w:tcPr>
          <w:p w14:paraId="7AFA608F" w14:textId="77777777" w:rsidR="002663DF" w:rsidRDefault="00000000">
            <w:pPr>
              <w:jc w:val="center"/>
              <w:rPr>
                <w:rFonts w:ascii="宋体"/>
                <w:color w:val="000000"/>
              </w:rPr>
            </w:pPr>
            <w:r>
              <w:rPr>
                <w:rFonts w:ascii="宋体" w:hAnsi="宋体" w:cs="宋体"/>
                <w:color w:val="000000"/>
                <w:kern w:val="0"/>
              </w:rPr>
              <w:t>2</w:t>
            </w:r>
            <w:r>
              <w:rPr>
                <w:rFonts w:ascii="宋体" w:hAnsi="宋体" w:cs="宋体" w:hint="eastAsia"/>
                <w:color w:val="000000"/>
                <w:kern w:val="0"/>
              </w:rPr>
              <w:t>个</w:t>
            </w:r>
          </w:p>
        </w:tc>
      </w:tr>
      <w:tr w:rsidR="002663DF" w14:paraId="6EAF8F67" w14:textId="77777777">
        <w:tblPrEx>
          <w:tblCellMar>
            <w:left w:w="10" w:type="dxa"/>
            <w:right w:w="10" w:type="dxa"/>
          </w:tblCellMar>
        </w:tblPrEx>
        <w:tc>
          <w:tcPr>
            <w:tcW w:w="414" w:type="pct"/>
            <w:shd w:val="clear" w:color="auto" w:fill="FFFFFF"/>
            <w:vAlign w:val="center"/>
          </w:tcPr>
          <w:p w14:paraId="18D71181" w14:textId="77777777" w:rsidR="002663DF" w:rsidRDefault="00000000">
            <w:pPr>
              <w:spacing w:line="310" w:lineRule="exact"/>
              <w:jc w:val="center"/>
              <w:rPr>
                <w:rFonts w:ascii="宋体"/>
              </w:rPr>
            </w:pPr>
            <w:r>
              <w:rPr>
                <w:rFonts w:ascii="宋体" w:hAnsi="宋体" w:cs="宋体"/>
              </w:rPr>
              <w:t>11</w:t>
            </w:r>
          </w:p>
        </w:tc>
        <w:tc>
          <w:tcPr>
            <w:tcW w:w="1873" w:type="pct"/>
            <w:shd w:val="clear" w:color="auto" w:fill="FFFFFF"/>
            <w:vAlign w:val="center"/>
          </w:tcPr>
          <w:p w14:paraId="0DC75350" w14:textId="77777777" w:rsidR="002663DF" w:rsidRDefault="00000000">
            <w:pPr>
              <w:widowControl/>
              <w:jc w:val="left"/>
              <w:textAlignment w:val="baseline"/>
              <w:rPr>
                <w:rFonts w:ascii="宋体"/>
                <w:color w:val="000000"/>
              </w:rPr>
            </w:pPr>
            <w:r>
              <w:rPr>
                <w:rFonts w:cs="宋体" w:hint="eastAsia"/>
                <w:color w:val="000000"/>
              </w:rPr>
              <w:t>异径接口</w:t>
            </w:r>
          </w:p>
        </w:tc>
        <w:tc>
          <w:tcPr>
            <w:tcW w:w="1873" w:type="pct"/>
            <w:shd w:val="clear" w:color="auto" w:fill="FFFFFF"/>
            <w:vAlign w:val="center"/>
          </w:tcPr>
          <w:p w14:paraId="32D3E88C" w14:textId="77777777" w:rsidR="002663DF" w:rsidRDefault="00000000">
            <w:pPr>
              <w:jc w:val="center"/>
              <w:textAlignment w:val="baseline"/>
              <w:rPr>
                <w:rFonts w:ascii="宋体"/>
                <w:kern w:val="0"/>
              </w:rPr>
            </w:pPr>
            <w:r>
              <w:rPr>
                <w:rFonts w:ascii="宋体" w:hAnsi="宋体" w:cs="宋体"/>
                <w:kern w:val="0"/>
              </w:rPr>
              <w:t>KJK65</w:t>
            </w:r>
            <w:r>
              <w:rPr>
                <w:rFonts w:ascii="宋体" w:hAnsi="宋体" w:cs="宋体" w:hint="eastAsia"/>
                <w:kern w:val="0"/>
              </w:rPr>
              <w:t>雄</w:t>
            </w:r>
            <w:r>
              <w:rPr>
                <w:rFonts w:ascii="宋体" w:hAnsi="宋体" w:cs="宋体"/>
                <w:kern w:val="0"/>
              </w:rPr>
              <w:t>/80</w:t>
            </w:r>
            <w:r>
              <w:rPr>
                <w:rFonts w:ascii="宋体" w:hAnsi="宋体" w:cs="宋体" w:hint="eastAsia"/>
                <w:kern w:val="0"/>
              </w:rPr>
              <w:t>雌</w:t>
            </w:r>
          </w:p>
        </w:tc>
        <w:tc>
          <w:tcPr>
            <w:tcW w:w="840" w:type="pct"/>
            <w:shd w:val="clear" w:color="auto" w:fill="FFFFFF"/>
          </w:tcPr>
          <w:p w14:paraId="068D1D74" w14:textId="77777777" w:rsidR="002663DF" w:rsidRDefault="00000000">
            <w:pPr>
              <w:jc w:val="center"/>
              <w:rPr>
                <w:rFonts w:ascii="宋体"/>
                <w:color w:val="000000"/>
              </w:rPr>
            </w:pPr>
            <w:r>
              <w:rPr>
                <w:rFonts w:ascii="宋体" w:hAnsi="宋体" w:cs="宋体"/>
                <w:color w:val="000000"/>
                <w:kern w:val="0"/>
              </w:rPr>
              <w:t>2</w:t>
            </w:r>
            <w:r>
              <w:rPr>
                <w:rFonts w:ascii="宋体" w:hAnsi="宋体" w:cs="宋体" w:hint="eastAsia"/>
                <w:color w:val="000000"/>
                <w:kern w:val="0"/>
              </w:rPr>
              <w:t>个</w:t>
            </w:r>
          </w:p>
        </w:tc>
      </w:tr>
      <w:tr w:rsidR="002663DF" w14:paraId="56071779" w14:textId="77777777">
        <w:tblPrEx>
          <w:tblCellMar>
            <w:left w:w="10" w:type="dxa"/>
            <w:right w:w="10" w:type="dxa"/>
          </w:tblCellMar>
        </w:tblPrEx>
        <w:tc>
          <w:tcPr>
            <w:tcW w:w="414" w:type="pct"/>
            <w:shd w:val="clear" w:color="auto" w:fill="FFFFFF"/>
            <w:vAlign w:val="center"/>
          </w:tcPr>
          <w:p w14:paraId="601D5F52" w14:textId="77777777" w:rsidR="002663DF" w:rsidRDefault="00000000">
            <w:pPr>
              <w:spacing w:line="310" w:lineRule="exact"/>
              <w:jc w:val="center"/>
              <w:rPr>
                <w:rFonts w:ascii="宋体"/>
              </w:rPr>
            </w:pPr>
            <w:r>
              <w:rPr>
                <w:rFonts w:ascii="宋体" w:hAnsi="宋体" w:cs="宋体"/>
              </w:rPr>
              <w:t>12</w:t>
            </w:r>
          </w:p>
        </w:tc>
        <w:tc>
          <w:tcPr>
            <w:tcW w:w="1873" w:type="pct"/>
            <w:shd w:val="clear" w:color="auto" w:fill="FFFFFF"/>
            <w:vAlign w:val="center"/>
          </w:tcPr>
          <w:p w14:paraId="61DEC532" w14:textId="77777777" w:rsidR="002663DF" w:rsidRDefault="00000000">
            <w:pPr>
              <w:textAlignment w:val="baseline"/>
              <w:rPr>
                <w:rFonts w:ascii="宋体"/>
                <w:color w:val="000000"/>
              </w:rPr>
            </w:pPr>
            <w:r>
              <w:rPr>
                <w:rFonts w:cs="宋体" w:hint="eastAsia"/>
                <w:color w:val="000000"/>
              </w:rPr>
              <w:t>内扣式异径接口</w:t>
            </w:r>
          </w:p>
        </w:tc>
        <w:tc>
          <w:tcPr>
            <w:tcW w:w="1873" w:type="pct"/>
            <w:shd w:val="clear" w:color="auto" w:fill="FFFFFF"/>
            <w:vAlign w:val="center"/>
          </w:tcPr>
          <w:p w14:paraId="3A400B65" w14:textId="77777777" w:rsidR="002663DF" w:rsidRDefault="00000000">
            <w:pPr>
              <w:jc w:val="center"/>
              <w:textAlignment w:val="baseline"/>
              <w:rPr>
                <w:rFonts w:ascii="宋体"/>
                <w:kern w:val="0"/>
              </w:rPr>
            </w:pPr>
            <w:r>
              <w:rPr>
                <w:rFonts w:ascii="宋体" w:hAnsi="宋体" w:cs="宋体"/>
                <w:kern w:val="0"/>
              </w:rPr>
              <w:t>KJ65/80Z</w:t>
            </w:r>
          </w:p>
        </w:tc>
        <w:tc>
          <w:tcPr>
            <w:tcW w:w="840" w:type="pct"/>
            <w:shd w:val="clear" w:color="auto" w:fill="FFFFFF"/>
          </w:tcPr>
          <w:p w14:paraId="460201AD" w14:textId="77777777" w:rsidR="002663DF" w:rsidRDefault="00000000">
            <w:pPr>
              <w:jc w:val="center"/>
              <w:rPr>
                <w:rFonts w:ascii="宋体"/>
                <w:kern w:val="0"/>
              </w:rPr>
            </w:pPr>
            <w:r>
              <w:rPr>
                <w:rFonts w:ascii="宋体" w:hAnsi="宋体" w:cs="宋体"/>
                <w:kern w:val="0"/>
              </w:rPr>
              <w:t>2</w:t>
            </w:r>
            <w:r>
              <w:rPr>
                <w:rFonts w:ascii="宋体" w:hAnsi="宋体" w:cs="宋体" w:hint="eastAsia"/>
                <w:kern w:val="0"/>
              </w:rPr>
              <w:t>个</w:t>
            </w:r>
          </w:p>
        </w:tc>
      </w:tr>
      <w:tr w:rsidR="002663DF" w14:paraId="18B0B395" w14:textId="77777777">
        <w:tblPrEx>
          <w:tblCellMar>
            <w:left w:w="10" w:type="dxa"/>
            <w:right w:w="10" w:type="dxa"/>
          </w:tblCellMar>
        </w:tblPrEx>
        <w:tc>
          <w:tcPr>
            <w:tcW w:w="414" w:type="pct"/>
            <w:shd w:val="clear" w:color="auto" w:fill="FFFFFF"/>
            <w:vAlign w:val="center"/>
          </w:tcPr>
          <w:p w14:paraId="691C5DB0" w14:textId="77777777" w:rsidR="002663DF" w:rsidRDefault="00000000">
            <w:pPr>
              <w:spacing w:line="310" w:lineRule="exact"/>
              <w:jc w:val="center"/>
              <w:rPr>
                <w:rFonts w:ascii="宋体"/>
              </w:rPr>
            </w:pPr>
            <w:r>
              <w:rPr>
                <w:rFonts w:ascii="宋体" w:hAnsi="宋体" w:cs="宋体"/>
              </w:rPr>
              <w:t>13</w:t>
            </w:r>
          </w:p>
        </w:tc>
        <w:tc>
          <w:tcPr>
            <w:tcW w:w="1873" w:type="pct"/>
            <w:shd w:val="clear" w:color="auto" w:fill="FFFFFF"/>
            <w:vAlign w:val="center"/>
          </w:tcPr>
          <w:p w14:paraId="004315E3" w14:textId="77777777" w:rsidR="002663DF" w:rsidRDefault="00000000">
            <w:pPr>
              <w:textAlignment w:val="baseline"/>
              <w:rPr>
                <w:rFonts w:ascii="宋体"/>
                <w:color w:val="000000"/>
              </w:rPr>
            </w:pPr>
            <w:r>
              <w:rPr>
                <w:rFonts w:ascii="宋体" w:hAnsi="宋体" w:cs="宋体" w:hint="eastAsia"/>
                <w:kern w:val="0"/>
              </w:rPr>
              <w:t>快速接头泡沫外吸管</w:t>
            </w:r>
          </w:p>
        </w:tc>
        <w:tc>
          <w:tcPr>
            <w:tcW w:w="1873" w:type="pct"/>
            <w:shd w:val="clear" w:color="auto" w:fill="FFFFFF"/>
            <w:vAlign w:val="center"/>
          </w:tcPr>
          <w:p w14:paraId="28AB5CFD" w14:textId="77777777" w:rsidR="002663DF" w:rsidRDefault="00000000">
            <w:pPr>
              <w:jc w:val="center"/>
              <w:textAlignment w:val="baseline"/>
              <w:rPr>
                <w:rFonts w:ascii="宋体"/>
                <w:kern w:val="0"/>
              </w:rPr>
            </w:pPr>
            <w:r>
              <w:rPr>
                <w:rFonts w:ascii="宋体" w:hAnsi="宋体" w:cs="宋体"/>
                <w:kern w:val="0"/>
              </w:rPr>
              <w:t>DN50</w:t>
            </w:r>
          </w:p>
        </w:tc>
        <w:tc>
          <w:tcPr>
            <w:tcW w:w="840" w:type="pct"/>
            <w:shd w:val="clear" w:color="auto" w:fill="FFFFFF"/>
            <w:vAlign w:val="center"/>
          </w:tcPr>
          <w:p w14:paraId="511B203D"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43F1800F" w14:textId="77777777">
        <w:tblPrEx>
          <w:tblCellMar>
            <w:left w:w="10" w:type="dxa"/>
            <w:right w:w="10" w:type="dxa"/>
          </w:tblCellMar>
        </w:tblPrEx>
        <w:tc>
          <w:tcPr>
            <w:tcW w:w="414" w:type="pct"/>
            <w:shd w:val="clear" w:color="auto" w:fill="FFFFFF"/>
            <w:vAlign w:val="center"/>
          </w:tcPr>
          <w:p w14:paraId="4DE6126D" w14:textId="77777777" w:rsidR="002663DF" w:rsidRDefault="00000000">
            <w:pPr>
              <w:spacing w:line="310" w:lineRule="exact"/>
              <w:jc w:val="center"/>
              <w:rPr>
                <w:rFonts w:ascii="宋体"/>
              </w:rPr>
            </w:pPr>
            <w:r>
              <w:rPr>
                <w:rFonts w:ascii="宋体" w:hAnsi="宋体" w:cs="宋体"/>
              </w:rPr>
              <w:t>14</w:t>
            </w:r>
          </w:p>
        </w:tc>
        <w:tc>
          <w:tcPr>
            <w:tcW w:w="1873" w:type="pct"/>
            <w:shd w:val="clear" w:color="auto" w:fill="FFFFFF"/>
            <w:vAlign w:val="center"/>
          </w:tcPr>
          <w:p w14:paraId="0E5DBB63" w14:textId="77777777" w:rsidR="002663DF" w:rsidRDefault="00000000">
            <w:pPr>
              <w:textAlignment w:val="baseline"/>
              <w:rPr>
                <w:rFonts w:ascii="宋体"/>
                <w:color w:val="000000"/>
              </w:rPr>
            </w:pPr>
            <w:r>
              <w:rPr>
                <w:rFonts w:ascii="宋体" w:hAnsi="宋体" w:cs="宋体" w:hint="eastAsia"/>
                <w:kern w:val="0"/>
              </w:rPr>
              <w:t>自动绕线器</w:t>
            </w:r>
            <w:r>
              <w:rPr>
                <w:rFonts w:ascii="宋体" w:hAnsi="宋体" w:cs="宋体"/>
                <w:kern w:val="0"/>
              </w:rPr>
              <w:t>YD</w:t>
            </w:r>
          </w:p>
        </w:tc>
        <w:tc>
          <w:tcPr>
            <w:tcW w:w="1873" w:type="pct"/>
            <w:shd w:val="clear" w:color="auto" w:fill="FFFFFF"/>
            <w:vAlign w:val="center"/>
          </w:tcPr>
          <w:p w14:paraId="3CEA8BFF" w14:textId="77777777" w:rsidR="002663DF" w:rsidRDefault="002663DF">
            <w:pPr>
              <w:jc w:val="center"/>
              <w:textAlignment w:val="baseline"/>
              <w:rPr>
                <w:rFonts w:ascii="宋体"/>
                <w:kern w:val="0"/>
              </w:rPr>
            </w:pPr>
          </w:p>
        </w:tc>
        <w:tc>
          <w:tcPr>
            <w:tcW w:w="840" w:type="pct"/>
            <w:shd w:val="clear" w:color="auto" w:fill="FFFFFF"/>
            <w:vAlign w:val="center"/>
          </w:tcPr>
          <w:p w14:paraId="0D0996F9"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0CD23A9C" w14:textId="77777777">
        <w:tblPrEx>
          <w:tblCellMar>
            <w:left w:w="10" w:type="dxa"/>
            <w:right w:w="10" w:type="dxa"/>
          </w:tblCellMar>
        </w:tblPrEx>
        <w:tc>
          <w:tcPr>
            <w:tcW w:w="414" w:type="pct"/>
            <w:shd w:val="clear" w:color="auto" w:fill="FFFFFF"/>
            <w:vAlign w:val="center"/>
          </w:tcPr>
          <w:p w14:paraId="22CAA2BB" w14:textId="77777777" w:rsidR="002663DF" w:rsidRDefault="00000000">
            <w:pPr>
              <w:spacing w:line="310" w:lineRule="exact"/>
              <w:jc w:val="center"/>
              <w:rPr>
                <w:rFonts w:ascii="宋体"/>
              </w:rPr>
            </w:pPr>
            <w:r>
              <w:rPr>
                <w:rFonts w:ascii="宋体" w:hAnsi="宋体" w:cs="宋体"/>
              </w:rPr>
              <w:t>15</w:t>
            </w:r>
          </w:p>
        </w:tc>
        <w:tc>
          <w:tcPr>
            <w:tcW w:w="1873" w:type="pct"/>
            <w:shd w:val="clear" w:color="auto" w:fill="FFFFFF"/>
            <w:vAlign w:val="center"/>
          </w:tcPr>
          <w:p w14:paraId="52D1AD42" w14:textId="77777777" w:rsidR="002663DF" w:rsidRDefault="00000000">
            <w:pPr>
              <w:textAlignment w:val="baseline"/>
              <w:rPr>
                <w:rFonts w:ascii="宋体"/>
                <w:color w:val="000000"/>
              </w:rPr>
            </w:pPr>
            <w:r>
              <w:rPr>
                <w:rFonts w:ascii="宋体" w:hAnsi="宋体" w:cs="宋体" w:hint="eastAsia"/>
                <w:kern w:val="0"/>
              </w:rPr>
              <w:t>支腿垫板</w:t>
            </w:r>
          </w:p>
        </w:tc>
        <w:tc>
          <w:tcPr>
            <w:tcW w:w="1873" w:type="pct"/>
            <w:shd w:val="clear" w:color="auto" w:fill="FFFFFF"/>
            <w:vAlign w:val="center"/>
          </w:tcPr>
          <w:p w14:paraId="50F0A833" w14:textId="77777777" w:rsidR="002663DF" w:rsidRDefault="00000000">
            <w:pPr>
              <w:jc w:val="center"/>
              <w:textAlignment w:val="baseline"/>
              <w:rPr>
                <w:rFonts w:ascii="宋体"/>
                <w:kern w:val="0"/>
              </w:rPr>
            </w:pPr>
            <w:r>
              <w:rPr>
                <w:rFonts w:ascii="宋体" w:hAnsi="宋体" w:cs="宋体"/>
                <w:kern w:val="0"/>
              </w:rPr>
              <w:t>50</w:t>
            </w:r>
            <w:r>
              <w:rPr>
                <w:rFonts w:ascii="宋体" w:hAnsi="宋体" w:cs="宋体" w:hint="eastAsia"/>
                <w:kern w:val="0"/>
              </w:rPr>
              <w:t>×</w:t>
            </w:r>
            <w:r>
              <w:rPr>
                <w:rFonts w:ascii="宋体" w:hAnsi="宋体" w:cs="宋体"/>
                <w:kern w:val="0"/>
              </w:rPr>
              <w:t>500</w:t>
            </w:r>
            <w:r>
              <w:rPr>
                <w:rFonts w:ascii="宋体" w:hAnsi="宋体" w:cs="宋体" w:hint="eastAsia"/>
                <w:kern w:val="0"/>
              </w:rPr>
              <w:t>×</w:t>
            </w:r>
            <w:r>
              <w:rPr>
                <w:rFonts w:ascii="宋体" w:hAnsi="宋体" w:cs="宋体"/>
                <w:kern w:val="0"/>
              </w:rPr>
              <w:t>500</w:t>
            </w:r>
          </w:p>
        </w:tc>
        <w:tc>
          <w:tcPr>
            <w:tcW w:w="840" w:type="pct"/>
            <w:shd w:val="clear" w:color="auto" w:fill="FFFFFF"/>
            <w:vAlign w:val="center"/>
          </w:tcPr>
          <w:p w14:paraId="3B718398" w14:textId="77777777" w:rsidR="002663DF" w:rsidRDefault="00000000">
            <w:pPr>
              <w:jc w:val="center"/>
              <w:textAlignment w:val="baseline"/>
              <w:rPr>
                <w:rFonts w:ascii="宋体"/>
                <w:kern w:val="0"/>
              </w:rPr>
            </w:pPr>
            <w:r>
              <w:rPr>
                <w:rFonts w:ascii="宋体" w:hAnsi="宋体" w:cs="宋体"/>
                <w:kern w:val="0"/>
              </w:rPr>
              <w:t>4</w:t>
            </w:r>
            <w:r>
              <w:rPr>
                <w:rFonts w:ascii="宋体" w:hAnsi="宋体" w:cs="宋体" w:hint="eastAsia"/>
                <w:kern w:val="0"/>
              </w:rPr>
              <w:t>只</w:t>
            </w:r>
          </w:p>
        </w:tc>
      </w:tr>
      <w:tr w:rsidR="002663DF" w14:paraId="12322B9B" w14:textId="77777777">
        <w:tblPrEx>
          <w:tblCellMar>
            <w:left w:w="10" w:type="dxa"/>
            <w:right w:w="10" w:type="dxa"/>
          </w:tblCellMar>
        </w:tblPrEx>
        <w:tc>
          <w:tcPr>
            <w:tcW w:w="414" w:type="pct"/>
            <w:shd w:val="clear" w:color="auto" w:fill="FFFFFF"/>
            <w:vAlign w:val="center"/>
          </w:tcPr>
          <w:p w14:paraId="781F24B9" w14:textId="77777777" w:rsidR="002663DF" w:rsidRDefault="00000000">
            <w:pPr>
              <w:spacing w:line="310" w:lineRule="exact"/>
              <w:jc w:val="center"/>
              <w:rPr>
                <w:rFonts w:ascii="宋体"/>
              </w:rPr>
            </w:pPr>
            <w:r>
              <w:rPr>
                <w:rFonts w:ascii="宋体" w:hAnsi="宋体" w:cs="宋体"/>
              </w:rPr>
              <w:t>16</w:t>
            </w:r>
          </w:p>
        </w:tc>
        <w:tc>
          <w:tcPr>
            <w:tcW w:w="1873" w:type="pct"/>
            <w:shd w:val="clear" w:color="auto" w:fill="FFFFFF"/>
            <w:vAlign w:val="center"/>
          </w:tcPr>
          <w:p w14:paraId="5DD0B3EF" w14:textId="77777777" w:rsidR="002663DF" w:rsidRDefault="00000000">
            <w:pPr>
              <w:textAlignment w:val="baseline"/>
              <w:rPr>
                <w:rFonts w:ascii="宋体"/>
                <w:kern w:val="0"/>
              </w:rPr>
            </w:pPr>
            <w:r>
              <w:rPr>
                <w:rFonts w:ascii="宋体" w:hAnsi="宋体" w:cs="宋体" w:hint="eastAsia"/>
                <w:kern w:val="0"/>
              </w:rPr>
              <w:t>常用密封件一套</w:t>
            </w:r>
          </w:p>
        </w:tc>
        <w:tc>
          <w:tcPr>
            <w:tcW w:w="1873" w:type="pct"/>
            <w:shd w:val="clear" w:color="auto" w:fill="FFFFFF"/>
            <w:vAlign w:val="center"/>
          </w:tcPr>
          <w:p w14:paraId="2A93B2DD" w14:textId="77777777" w:rsidR="002663DF" w:rsidRDefault="002663DF">
            <w:pPr>
              <w:jc w:val="center"/>
              <w:textAlignment w:val="baseline"/>
              <w:rPr>
                <w:rFonts w:ascii="宋体"/>
                <w:kern w:val="0"/>
              </w:rPr>
            </w:pPr>
          </w:p>
        </w:tc>
        <w:tc>
          <w:tcPr>
            <w:tcW w:w="840" w:type="pct"/>
            <w:shd w:val="clear" w:color="auto" w:fill="FFFFFF"/>
            <w:vAlign w:val="center"/>
          </w:tcPr>
          <w:p w14:paraId="7F41965B"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套</w:t>
            </w:r>
          </w:p>
        </w:tc>
      </w:tr>
      <w:tr w:rsidR="002663DF" w14:paraId="327CDC7E" w14:textId="77777777">
        <w:tblPrEx>
          <w:tblCellMar>
            <w:left w:w="10" w:type="dxa"/>
            <w:right w:w="10" w:type="dxa"/>
          </w:tblCellMar>
        </w:tblPrEx>
        <w:tc>
          <w:tcPr>
            <w:tcW w:w="414" w:type="pct"/>
            <w:shd w:val="clear" w:color="auto" w:fill="FFFFFF"/>
            <w:vAlign w:val="center"/>
          </w:tcPr>
          <w:p w14:paraId="29BF873E" w14:textId="77777777" w:rsidR="002663DF" w:rsidRDefault="00000000">
            <w:pPr>
              <w:spacing w:line="310" w:lineRule="exact"/>
              <w:jc w:val="center"/>
              <w:rPr>
                <w:rFonts w:ascii="宋体"/>
              </w:rPr>
            </w:pPr>
            <w:r>
              <w:rPr>
                <w:rFonts w:ascii="宋体" w:hAnsi="宋体" w:cs="宋体"/>
              </w:rPr>
              <w:t>17</w:t>
            </w:r>
          </w:p>
        </w:tc>
        <w:tc>
          <w:tcPr>
            <w:tcW w:w="1873" w:type="pct"/>
            <w:shd w:val="clear" w:color="auto" w:fill="FFFFFF"/>
            <w:vAlign w:val="center"/>
          </w:tcPr>
          <w:p w14:paraId="33B41643" w14:textId="77777777" w:rsidR="002663DF" w:rsidRDefault="00000000">
            <w:pPr>
              <w:textAlignment w:val="baseline"/>
              <w:rPr>
                <w:rFonts w:ascii="宋体"/>
                <w:kern w:val="0"/>
              </w:rPr>
            </w:pPr>
            <w:r>
              <w:rPr>
                <w:rFonts w:cs="宋体" w:hint="eastAsia"/>
                <w:sz w:val="22"/>
                <w:szCs w:val="22"/>
              </w:rPr>
              <w:t>消防车手册</w:t>
            </w:r>
          </w:p>
        </w:tc>
        <w:tc>
          <w:tcPr>
            <w:tcW w:w="1873" w:type="pct"/>
            <w:shd w:val="clear" w:color="auto" w:fill="FFFFFF"/>
            <w:vAlign w:val="center"/>
          </w:tcPr>
          <w:p w14:paraId="1EC6DFC9" w14:textId="77777777" w:rsidR="002663DF" w:rsidRDefault="00000000">
            <w:pPr>
              <w:jc w:val="center"/>
              <w:textAlignment w:val="baseline"/>
              <w:rPr>
                <w:rFonts w:ascii="宋体"/>
                <w:kern w:val="0"/>
              </w:rPr>
            </w:pPr>
            <w:r>
              <w:rPr>
                <w:rFonts w:ascii="宋体" w:hAnsi="宋体" w:cs="宋体" w:hint="eastAsia"/>
                <w:kern w:val="0"/>
              </w:rPr>
              <w:t>数码打印</w:t>
            </w:r>
          </w:p>
        </w:tc>
        <w:tc>
          <w:tcPr>
            <w:tcW w:w="840" w:type="pct"/>
            <w:shd w:val="clear" w:color="auto" w:fill="FFFFFF"/>
            <w:vAlign w:val="center"/>
          </w:tcPr>
          <w:p w14:paraId="4E83D485" w14:textId="77777777" w:rsidR="002663DF" w:rsidRDefault="00000000">
            <w:pPr>
              <w:jc w:val="center"/>
              <w:textAlignment w:val="baseline"/>
              <w:rPr>
                <w:rFonts w:ascii="宋体"/>
                <w:kern w:val="0"/>
              </w:rPr>
            </w:pPr>
            <w:r>
              <w:rPr>
                <w:rFonts w:ascii="宋体" w:hAnsi="宋体" w:cs="宋体"/>
                <w:kern w:val="0"/>
              </w:rPr>
              <w:t>2</w:t>
            </w:r>
            <w:r>
              <w:rPr>
                <w:rFonts w:ascii="宋体" w:hAnsi="宋体" w:cs="宋体" w:hint="eastAsia"/>
                <w:kern w:val="0"/>
              </w:rPr>
              <w:t>套</w:t>
            </w:r>
          </w:p>
        </w:tc>
      </w:tr>
      <w:tr w:rsidR="002663DF" w14:paraId="415DB988" w14:textId="77777777">
        <w:tblPrEx>
          <w:tblCellMar>
            <w:left w:w="10" w:type="dxa"/>
            <w:right w:w="10" w:type="dxa"/>
          </w:tblCellMar>
        </w:tblPrEx>
        <w:tc>
          <w:tcPr>
            <w:tcW w:w="414" w:type="pct"/>
            <w:shd w:val="clear" w:color="auto" w:fill="FFFFFF"/>
            <w:vAlign w:val="center"/>
          </w:tcPr>
          <w:p w14:paraId="7B239002" w14:textId="77777777" w:rsidR="002663DF" w:rsidRDefault="00000000">
            <w:pPr>
              <w:spacing w:line="310" w:lineRule="exact"/>
              <w:jc w:val="center"/>
              <w:rPr>
                <w:rFonts w:ascii="宋体"/>
              </w:rPr>
            </w:pPr>
            <w:r>
              <w:rPr>
                <w:rFonts w:ascii="宋体" w:hAnsi="宋体" w:cs="宋体"/>
              </w:rPr>
              <w:t>18</w:t>
            </w:r>
          </w:p>
        </w:tc>
        <w:tc>
          <w:tcPr>
            <w:tcW w:w="1873" w:type="pct"/>
            <w:shd w:val="clear" w:color="auto" w:fill="FFFFFF"/>
          </w:tcPr>
          <w:p w14:paraId="1E588C72" w14:textId="77777777" w:rsidR="002663DF" w:rsidRDefault="00000000">
            <w:pPr>
              <w:textAlignment w:val="baseline"/>
              <w:rPr>
                <w:rFonts w:ascii="宋体"/>
                <w:kern w:val="0"/>
              </w:rPr>
            </w:pPr>
            <w:r>
              <w:rPr>
                <w:rFonts w:cs="宋体" w:hint="eastAsia"/>
              </w:rPr>
              <w:t>消防车</w:t>
            </w:r>
            <w:r>
              <w:t>U</w:t>
            </w:r>
            <w:r>
              <w:rPr>
                <w:rFonts w:cs="宋体" w:hint="eastAsia"/>
              </w:rPr>
              <w:t>盘</w:t>
            </w:r>
            <w:r>
              <w:t xml:space="preserve"> </w:t>
            </w:r>
          </w:p>
        </w:tc>
        <w:tc>
          <w:tcPr>
            <w:tcW w:w="1873" w:type="pct"/>
            <w:shd w:val="clear" w:color="auto" w:fill="FFFFFF"/>
          </w:tcPr>
          <w:p w14:paraId="4610C4A9" w14:textId="77777777" w:rsidR="002663DF" w:rsidRDefault="00000000">
            <w:pPr>
              <w:jc w:val="center"/>
              <w:textAlignment w:val="baseline"/>
              <w:rPr>
                <w:rFonts w:ascii="宋体"/>
                <w:kern w:val="0"/>
              </w:rPr>
            </w:pPr>
            <w:r>
              <w:rPr>
                <w:rFonts w:ascii="宋体" w:hAnsi="宋体" w:cs="宋体"/>
                <w:kern w:val="0"/>
              </w:rPr>
              <w:t>128G</w:t>
            </w:r>
          </w:p>
        </w:tc>
        <w:tc>
          <w:tcPr>
            <w:tcW w:w="840" w:type="pct"/>
            <w:shd w:val="clear" w:color="auto" w:fill="FFFFFF"/>
            <w:vAlign w:val="center"/>
          </w:tcPr>
          <w:p w14:paraId="0C5559AB"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042C3740" w14:textId="77777777">
        <w:tblPrEx>
          <w:tblCellMar>
            <w:left w:w="10" w:type="dxa"/>
            <w:right w:w="10" w:type="dxa"/>
          </w:tblCellMar>
        </w:tblPrEx>
        <w:tc>
          <w:tcPr>
            <w:tcW w:w="414" w:type="pct"/>
            <w:shd w:val="clear" w:color="auto" w:fill="FFFFFF"/>
            <w:vAlign w:val="center"/>
          </w:tcPr>
          <w:p w14:paraId="43A36A07" w14:textId="77777777" w:rsidR="002663DF" w:rsidRDefault="00000000">
            <w:pPr>
              <w:spacing w:line="310" w:lineRule="exact"/>
              <w:jc w:val="center"/>
              <w:rPr>
                <w:rFonts w:ascii="宋体"/>
              </w:rPr>
            </w:pPr>
            <w:r>
              <w:rPr>
                <w:rFonts w:ascii="宋体" w:hAnsi="宋体" w:cs="宋体"/>
              </w:rPr>
              <w:t>19</w:t>
            </w:r>
          </w:p>
        </w:tc>
        <w:tc>
          <w:tcPr>
            <w:tcW w:w="1873" w:type="pct"/>
            <w:shd w:val="clear" w:color="auto" w:fill="FFFFFF"/>
            <w:vAlign w:val="bottom"/>
          </w:tcPr>
          <w:p w14:paraId="6F275D4A" w14:textId="77777777" w:rsidR="002663DF" w:rsidRDefault="00000000">
            <w:pPr>
              <w:widowControl/>
              <w:jc w:val="left"/>
              <w:textAlignment w:val="baseline"/>
              <w:rPr>
                <w:rFonts w:ascii="宋体"/>
                <w:kern w:val="0"/>
              </w:rPr>
            </w:pPr>
            <w:r>
              <w:rPr>
                <w:rFonts w:ascii="宋体" w:hAnsi="宋体" w:cs="宋体" w:hint="eastAsia"/>
                <w:kern w:val="0"/>
              </w:rPr>
              <w:t>活扳手</w:t>
            </w:r>
          </w:p>
        </w:tc>
        <w:tc>
          <w:tcPr>
            <w:tcW w:w="1873" w:type="pct"/>
            <w:shd w:val="clear" w:color="auto" w:fill="FFFFFF"/>
            <w:vAlign w:val="bottom"/>
          </w:tcPr>
          <w:p w14:paraId="5432DC6A" w14:textId="77777777" w:rsidR="002663DF" w:rsidRDefault="00000000">
            <w:pPr>
              <w:jc w:val="center"/>
              <w:textAlignment w:val="baseline"/>
              <w:rPr>
                <w:rFonts w:ascii="宋体"/>
                <w:kern w:val="0"/>
              </w:rPr>
            </w:pPr>
            <w:r>
              <w:rPr>
                <w:rFonts w:ascii="宋体" w:hAnsi="宋体" w:cs="宋体"/>
                <w:kern w:val="0"/>
              </w:rPr>
              <w:t>375GB4440</w:t>
            </w:r>
          </w:p>
        </w:tc>
        <w:tc>
          <w:tcPr>
            <w:tcW w:w="840" w:type="pct"/>
            <w:shd w:val="clear" w:color="auto" w:fill="FFFFFF"/>
            <w:vAlign w:val="bottom"/>
          </w:tcPr>
          <w:p w14:paraId="3E3EA427"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1E6CC04A" w14:textId="77777777">
        <w:tblPrEx>
          <w:tblCellMar>
            <w:left w:w="10" w:type="dxa"/>
            <w:right w:w="10" w:type="dxa"/>
          </w:tblCellMar>
        </w:tblPrEx>
        <w:tc>
          <w:tcPr>
            <w:tcW w:w="414" w:type="pct"/>
            <w:shd w:val="clear" w:color="auto" w:fill="FFFFFF"/>
            <w:vAlign w:val="center"/>
          </w:tcPr>
          <w:p w14:paraId="2F5045E0" w14:textId="77777777" w:rsidR="002663DF" w:rsidRDefault="00000000">
            <w:pPr>
              <w:spacing w:line="310" w:lineRule="exact"/>
              <w:jc w:val="center"/>
              <w:rPr>
                <w:rFonts w:ascii="宋体"/>
              </w:rPr>
            </w:pPr>
            <w:r>
              <w:rPr>
                <w:rFonts w:ascii="宋体" w:hAnsi="宋体" w:cs="宋体"/>
              </w:rPr>
              <w:t>20</w:t>
            </w:r>
          </w:p>
        </w:tc>
        <w:tc>
          <w:tcPr>
            <w:tcW w:w="1873" w:type="pct"/>
            <w:shd w:val="clear" w:color="auto" w:fill="FFFFFF"/>
            <w:vAlign w:val="bottom"/>
          </w:tcPr>
          <w:p w14:paraId="359581FC" w14:textId="77777777" w:rsidR="002663DF" w:rsidRDefault="00000000">
            <w:pPr>
              <w:widowControl/>
              <w:jc w:val="left"/>
              <w:textAlignment w:val="baseline"/>
              <w:rPr>
                <w:rFonts w:ascii="宋体"/>
                <w:kern w:val="0"/>
              </w:rPr>
            </w:pPr>
            <w:r>
              <w:rPr>
                <w:rFonts w:ascii="宋体" w:hAnsi="宋体" w:cs="宋体" w:hint="eastAsia"/>
                <w:kern w:val="0"/>
              </w:rPr>
              <w:t>内六角扳手</w:t>
            </w:r>
          </w:p>
        </w:tc>
        <w:tc>
          <w:tcPr>
            <w:tcW w:w="1873" w:type="pct"/>
            <w:shd w:val="clear" w:color="auto" w:fill="FFFFFF"/>
            <w:vAlign w:val="bottom"/>
          </w:tcPr>
          <w:p w14:paraId="43A871B2" w14:textId="77777777" w:rsidR="002663DF" w:rsidRDefault="00000000">
            <w:pPr>
              <w:jc w:val="center"/>
              <w:textAlignment w:val="baseline"/>
              <w:rPr>
                <w:rFonts w:ascii="宋体"/>
                <w:kern w:val="0"/>
              </w:rPr>
            </w:pPr>
            <w:r>
              <w:rPr>
                <w:rFonts w:ascii="宋体" w:hAnsi="宋体" w:cs="宋体"/>
                <w:kern w:val="0"/>
              </w:rPr>
              <w:t>1.5-12GB5356 10</w:t>
            </w:r>
            <w:r>
              <w:rPr>
                <w:rFonts w:ascii="宋体" w:hAnsi="宋体" w:cs="宋体" w:hint="eastAsia"/>
                <w:kern w:val="0"/>
              </w:rPr>
              <w:t>件组</w:t>
            </w:r>
          </w:p>
        </w:tc>
        <w:tc>
          <w:tcPr>
            <w:tcW w:w="840" w:type="pct"/>
            <w:shd w:val="clear" w:color="auto" w:fill="FFFFFF"/>
            <w:vAlign w:val="bottom"/>
          </w:tcPr>
          <w:p w14:paraId="301E88A4"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套</w:t>
            </w:r>
          </w:p>
        </w:tc>
      </w:tr>
      <w:tr w:rsidR="002663DF" w14:paraId="6DF22930" w14:textId="77777777">
        <w:tblPrEx>
          <w:tblCellMar>
            <w:left w:w="10" w:type="dxa"/>
            <w:right w:w="10" w:type="dxa"/>
          </w:tblCellMar>
        </w:tblPrEx>
        <w:tc>
          <w:tcPr>
            <w:tcW w:w="414" w:type="pct"/>
            <w:shd w:val="clear" w:color="auto" w:fill="FFFFFF"/>
            <w:vAlign w:val="center"/>
          </w:tcPr>
          <w:p w14:paraId="4D19A003" w14:textId="77777777" w:rsidR="002663DF" w:rsidRDefault="00000000">
            <w:pPr>
              <w:spacing w:line="310" w:lineRule="exact"/>
              <w:jc w:val="center"/>
              <w:rPr>
                <w:rFonts w:ascii="宋体"/>
              </w:rPr>
            </w:pPr>
            <w:r>
              <w:rPr>
                <w:rFonts w:ascii="宋体" w:hAnsi="宋体" w:cs="宋体"/>
              </w:rPr>
              <w:t>21</w:t>
            </w:r>
          </w:p>
        </w:tc>
        <w:tc>
          <w:tcPr>
            <w:tcW w:w="1873" w:type="pct"/>
            <w:shd w:val="clear" w:color="auto" w:fill="FFFFFF"/>
            <w:vAlign w:val="bottom"/>
          </w:tcPr>
          <w:p w14:paraId="6B1C77B7" w14:textId="77777777" w:rsidR="002663DF" w:rsidRDefault="00000000">
            <w:pPr>
              <w:widowControl/>
              <w:jc w:val="left"/>
              <w:textAlignment w:val="baseline"/>
              <w:rPr>
                <w:rFonts w:ascii="宋体"/>
                <w:kern w:val="0"/>
              </w:rPr>
            </w:pPr>
            <w:r>
              <w:rPr>
                <w:rFonts w:ascii="宋体" w:hAnsi="宋体" w:cs="宋体" w:hint="eastAsia"/>
                <w:kern w:val="0"/>
              </w:rPr>
              <w:t>钢丝钳</w:t>
            </w:r>
          </w:p>
        </w:tc>
        <w:tc>
          <w:tcPr>
            <w:tcW w:w="1873" w:type="pct"/>
            <w:shd w:val="clear" w:color="auto" w:fill="FFFFFF"/>
            <w:vAlign w:val="bottom"/>
          </w:tcPr>
          <w:p w14:paraId="3E29A583" w14:textId="77777777" w:rsidR="002663DF" w:rsidRDefault="00000000">
            <w:pPr>
              <w:jc w:val="center"/>
              <w:textAlignment w:val="baseline"/>
              <w:rPr>
                <w:rFonts w:ascii="宋体"/>
                <w:kern w:val="0"/>
              </w:rPr>
            </w:pPr>
            <w:r>
              <w:rPr>
                <w:rFonts w:ascii="宋体" w:hAnsi="宋体" w:cs="宋体"/>
                <w:kern w:val="0"/>
              </w:rPr>
              <w:t>180QB2442.1</w:t>
            </w:r>
          </w:p>
        </w:tc>
        <w:tc>
          <w:tcPr>
            <w:tcW w:w="840" w:type="pct"/>
            <w:shd w:val="clear" w:color="auto" w:fill="FFFFFF"/>
            <w:vAlign w:val="bottom"/>
          </w:tcPr>
          <w:p w14:paraId="5EBF5A25"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138F9366" w14:textId="77777777">
        <w:tblPrEx>
          <w:tblCellMar>
            <w:left w:w="10" w:type="dxa"/>
            <w:right w:w="10" w:type="dxa"/>
          </w:tblCellMar>
        </w:tblPrEx>
        <w:tc>
          <w:tcPr>
            <w:tcW w:w="414" w:type="pct"/>
            <w:shd w:val="clear" w:color="auto" w:fill="FFFFFF"/>
            <w:vAlign w:val="center"/>
          </w:tcPr>
          <w:p w14:paraId="7E22F7EA" w14:textId="77777777" w:rsidR="002663DF" w:rsidRDefault="00000000">
            <w:pPr>
              <w:spacing w:line="310" w:lineRule="exact"/>
              <w:jc w:val="center"/>
              <w:rPr>
                <w:rFonts w:ascii="宋体"/>
              </w:rPr>
            </w:pPr>
            <w:r>
              <w:rPr>
                <w:rFonts w:ascii="宋体" w:hAnsi="宋体" w:cs="宋体"/>
              </w:rPr>
              <w:t>22</w:t>
            </w:r>
          </w:p>
        </w:tc>
        <w:tc>
          <w:tcPr>
            <w:tcW w:w="1873" w:type="pct"/>
            <w:shd w:val="clear" w:color="auto" w:fill="FFFFFF"/>
            <w:vAlign w:val="bottom"/>
          </w:tcPr>
          <w:p w14:paraId="1E8DD85A" w14:textId="77777777" w:rsidR="002663DF" w:rsidRDefault="00000000">
            <w:pPr>
              <w:widowControl/>
              <w:jc w:val="left"/>
              <w:textAlignment w:val="baseline"/>
              <w:rPr>
                <w:rFonts w:ascii="宋体"/>
                <w:kern w:val="0"/>
              </w:rPr>
            </w:pPr>
            <w:r>
              <w:rPr>
                <w:rFonts w:ascii="宋体" w:hAnsi="宋体" w:cs="宋体" w:hint="eastAsia"/>
                <w:kern w:val="0"/>
              </w:rPr>
              <w:t>尖嘴钳</w:t>
            </w:r>
          </w:p>
        </w:tc>
        <w:tc>
          <w:tcPr>
            <w:tcW w:w="1873" w:type="pct"/>
            <w:shd w:val="clear" w:color="auto" w:fill="FFFFFF"/>
            <w:vAlign w:val="bottom"/>
          </w:tcPr>
          <w:p w14:paraId="42B1B06A" w14:textId="77777777" w:rsidR="002663DF" w:rsidRDefault="00000000">
            <w:pPr>
              <w:jc w:val="center"/>
              <w:textAlignment w:val="baseline"/>
              <w:rPr>
                <w:rFonts w:ascii="宋体"/>
                <w:kern w:val="0"/>
              </w:rPr>
            </w:pPr>
            <w:r>
              <w:rPr>
                <w:rFonts w:ascii="宋体" w:hAnsi="宋体" w:cs="宋体"/>
                <w:kern w:val="0"/>
              </w:rPr>
              <w:t>160QB2440.1</w:t>
            </w:r>
          </w:p>
        </w:tc>
        <w:tc>
          <w:tcPr>
            <w:tcW w:w="840" w:type="pct"/>
            <w:shd w:val="clear" w:color="auto" w:fill="FFFFFF"/>
            <w:vAlign w:val="bottom"/>
          </w:tcPr>
          <w:p w14:paraId="35C9A36E"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0824DA8F" w14:textId="77777777">
        <w:tblPrEx>
          <w:tblCellMar>
            <w:left w:w="10" w:type="dxa"/>
            <w:right w:w="10" w:type="dxa"/>
          </w:tblCellMar>
        </w:tblPrEx>
        <w:tc>
          <w:tcPr>
            <w:tcW w:w="414" w:type="pct"/>
            <w:shd w:val="clear" w:color="auto" w:fill="FFFFFF"/>
            <w:vAlign w:val="center"/>
          </w:tcPr>
          <w:p w14:paraId="06165AC5" w14:textId="77777777" w:rsidR="002663DF" w:rsidRDefault="00000000">
            <w:pPr>
              <w:spacing w:line="310" w:lineRule="exact"/>
              <w:jc w:val="center"/>
              <w:rPr>
                <w:rFonts w:ascii="宋体"/>
              </w:rPr>
            </w:pPr>
            <w:r>
              <w:rPr>
                <w:rFonts w:ascii="宋体" w:hAnsi="宋体" w:cs="宋体"/>
              </w:rPr>
              <w:t>23</w:t>
            </w:r>
          </w:p>
        </w:tc>
        <w:tc>
          <w:tcPr>
            <w:tcW w:w="1873" w:type="pct"/>
            <w:shd w:val="clear" w:color="auto" w:fill="FFFFFF"/>
            <w:vAlign w:val="bottom"/>
          </w:tcPr>
          <w:p w14:paraId="22A4D936" w14:textId="77777777" w:rsidR="002663DF" w:rsidRDefault="00000000">
            <w:pPr>
              <w:widowControl/>
              <w:jc w:val="left"/>
              <w:textAlignment w:val="baseline"/>
              <w:rPr>
                <w:rFonts w:ascii="宋体"/>
                <w:kern w:val="0"/>
              </w:rPr>
            </w:pPr>
            <w:r>
              <w:rPr>
                <w:rFonts w:ascii="宋体" w:hAnsi="宋体" w:cs="宋体" w:hint="eastAsia"/>
                <w:kern w:val="0"/>
              </w:rPr>
              <w:t>双头呆扳手</w:t>
            </w:r>
          </w:p>
        </w:tc>
        <w:tc>
          <w:tcPr>
            <w:tcW w:w="1873" w:type="pct"/>
            <w:shd w:val="clear" w:color="auto" w:fill="FFFFFF"/>
            <w:vAlign w:val="bottom"/>
          </w:tcPr>
          <w:p w14:paraId="292DB573" w14:textId="77777777" w:rsidR="002663DF" w:rsidRDefault="00000000">
            <w:pPr>
              <w:jc w:val="center"/>
              <w:textAlignment w:val="baseline"/>
              <w:rPr>
                <w:rFonts w:ascii="宋体"/>
                <w:kern w:val="0"/>
              </w:rPr>
            </w:pPr>
            <w:r>
              <w:rPr>
                <w:rFonts w:ascii="宋体" w:hAnsi="宋体" w:cs="宋体"/>
                <w:kern w:val="0"/>
              </w:rPr>
              <w:t>32</w:t>
            </w:r>
            <w:r>
              <w:rPr>
                <w:rFonts w:ascii="宋体" w:hAnsi="宋体" w:cs="宋体" w:hint="eastAsia"/>
                <w:kern w:val="0"/>
              </w:rPr>
              <w:t>×</w:t>
            </w:r>
            <w:r>
              <w:rPr>
                <w:rFonts w:ascii="宋体" w:hAnsi="宋体" w:cs="宋体"/>
                <w:kern w:val="0"/>
              </w:rPr>
              <w:t>36GB4388</w:t>
            </w:r>
          </w:p>
        </w:tc>
        <w:tc>
          <w:tcPr>
            <w:tcW w:w="840" w:type="pct"/>
            <w:shd w:val="clear" w:color="auto" w:fill="FFFFFF"/>
            <w:vAlign w:val="bottom"/>
          </w:tcPr>
          <w:p w14:paraId="5996C588"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43893A76" w14:textId="77777777">
        <w:tblPrEx>
          <w:tblCellMar>
            <w:left w:w="10" w:type="dxa"/>
            <w:right w:w="10" w:type="dxa"/>
          </w:tblCellMar>
        </w:tblPrEx>
        <w:tc>
          <w:tcPr>
            <w:tcW w:w="414" w:type="pct"/>
            <w:shd w:val="clear" w:color="auto" w:fill="FFFFFF"/>
            <w:vAlign w:val="center"/>
          </w:tcPr>
          <w:p w14:paraId="08E165DC" w14:textId="77777777" w:rsidR="002663DF" w:rsidRDefault="00000000">
            <w:pPr>
              <w:spacing w:line="310" w:lineRule="exact"/>
              <w:jc w:val="center"/>
              <w:rPr>
                <w:rFonts w:ascii="宋体"/>
              </w:rPr>
            </w:pPr>
            <w:r>
              <w:rPr>
                <w:rFonts w:ascii="宋体" w:hAnsi="宋体" w:cs="宋体"/>
              </w:rPr>
              <w:lastRenderedPageBreak/>
              <w:t>24</w:t>
            </w:r>
          </w:p>
        </w:tc>
        <w:tc>
          <w:tcPr>
            <w:tcW w:w="1873" w:type="pct"/>
            <w:shd w:val="clear" w:color="auto" w:fill="FFFFFF"/>
            <w:vAlign w:val="bottom"/>
          </w:tcPr>
          <w:p w14:paraId="4A0D6E74" w14:textId="77777777" w:rsidR="002663DF" w:rsidRDefault="00000000">
            <w:pPr>
              <w:widowControl/>
              <w:jc w:val="left"/>
              <w:textAlignment w:val="baseline"/>
              <w:rPr>
                <w:rFonts w:ascii="宋体"/>
                <w:kern w:val="0"/>
              </w:rPr>
            </w:pPr>
            <w:r>
              <w:rPr>
                <w:rFonts w:ascii="宋体" w:hAnsi="宋体" w:cs="宋体" w:hint="eastAsia"/>
                <w:kern w:val="0"/>
              </w:rPr>
              <w:t>高压黄油枪</w:t>
            </w:r>
          </w:p>
        </w:tc>
        <w:tc>
          <w:tcPr>
            <w:tcW w:w="1873" w:type="pct"/>
            <w:shd w:val="clear" w:color="auto" w:fill="FFFFFF"/>
            <w:vAlign w:val="bottom"/>
          </w:tcPr>
          <w:p w14:paraId="00534790" w14:textId="77777777" w:rsidR="002663DF" w:rsidRDefault="00000000">
            <w:pPr>
              <w:jc w:val="center"/>
              <w:textAlignment w:val="baseline"/>
              <w:rPr>
                <w:rFonts w:ascii="宋体"/>
                <w:kern w:val="0"/>
              </w:rPr>
            </w:pPr>
            <w:r>
              <w:rPr>
                <w:rFonts w:ascii="宋体" w:hAnsi="宋体" w:cs="宋体"/>
                <w:kern w:val="0"/>
              </w:rPr>
              <w:t>SL-451S-B</w:t>
            </w:r>
          </w:p>
        </w:tc>
        <w:tc>
          <w:tcPr>
            <w:tcW w:w="840" w:type="pct"/>
            <w:shd w:val="clear" w:color="auto" w:fill="FFFFFF"/>
            <w:vAlign w:val="bottom"/>
          </w:tcPr>
          <w:p w14:paraId="15ED169D"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0A912335" w14:textId="77777777">
        <w:tblPrEx>
          <w:tblCellMar>
            <w:left w:w="10" w:type="dxa"/>
            <w:right w:w="10" w:type="dxa"/>
          </w:tblCellMar>
        </w:tblPrEx>
        <w:tc>
          <w:tcPr>
            <w:tcW w:w="414" w:type="pct"/>
            <w:shd w:val="clear" w:color="auto" w:fill="FFFFFF"/>
            <w:vAlign w:val="center"/>
          </w:tcPr>
          <w:p w14:paraId="02949645" w14:textId="77777777" w:rsidR="002663DF" w:rsidRDefault="00000000">
            <w:pPr>
              <w:spacing w:line="310" w:lineRule="exact"/>
              <w:jc w:val="center"/>
              <w:rPr>
                <w:rFonts w:ascii="宋体"/>
              </w:rPr>
            </w:pPr>
            <w:r>
              <w:rPr>
                <w:rFonts w:ascii="宋体" w:hAnsi="宋体" w:cs="宋体"/>
              </w:rPr>
              <w:t>25</w:t>
            </w:r>
          </w:p>
        </w:tc>
        <w:tc>
          <w:tcPr>
            <w:tcW w:w="1873" w:type="pct"/>
            <w:shd w:val="clear" w:color="auto" w:fill="FFFFFF"/>
            <w:vAlign w:val="bottom"/>
          </w:tcPr>
          <w:p w14:paraId="1955931C" w14:textId="77777777" w:rsidR="002663DF" w:rsidRDefault="00000000">
            <w:pPr>
              <w:widowControl/>
              <w:jc w:val="left"/>
              <w:textAlignment w:val="baseline"/>
              <w:rPr>
                <w:rFonts w:ascii="宋体"/>
                <w:kern w:val="0"/>
              </w:rPr>
            </w:pPr>
            <w:r>
              <w:rPr>
                <w:rFonts w:ascii="宋体" w:hAnsi="宋体" w:cs="宋体" w:hint="eastAsia"/>
                <w:kern w:val="0"/>
              </w:rPr>
              <w:t>随机工具箱</w:t>
            </w:r>
          </w:p>
        </w:tc>
        <w:tc>
          <w:tcPr>
            <w:tcW w:w="1873" w:type="pct"/>
            <w:shd w:val="clear" w:color="auto" w:fill="FFFFFF"/>
            <w:vAlign w:val="bottom"/>
          </w:tcPr>
          <w:p w14:paraId="02F95BF0" w14:textId="77777777" w:rsidR="002663DF" w:rsidRDefault="00000000">
            <w:pPr>
              <w:jc w:val="center"/>
              <w:textAlignment w:val="baseline"/>
              <w:rPr>
                <w:rFonts w:ascii="宋体"/>
                <w:kern w:val="0"/>
              </w:rPr>
            </w:pPr>
            <w:r>
              <w:rPr>
                <w:rFonts w:ascii="宋体" w:hAnsi="宋体" w:cs="宋体"/>
                <w:kern w:val="0"/>
              </w:rPr>
              <w:t>BC19</w:t>
            </w:r>
            <w:r>
              <w:rPr>
                <w:rFonts w:ascii="宋体" w:hAnsi="宋体" w:cs="宋体" w:hint="eastAsia"/>
                <w:kern w:val="0"/>
              </w:rPr>
              <w:t>″</w:t>
            </w:r>
          </w:p>
        </w:tc>
        <w:tc>
          <w:tcPr>
            <w:tcW w:w="840" w:type="pct"/>
            <w:shd w:val="clear" w:color="auto" w:fill="FFFFFF"/>
            <w:vAlign w:val="bottom"/>
          </w:tcPr>
          <w:p w14:paraId="3348CA99"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3B939CED" w14:textId="77777777">
        <w:tblPrEx>
          <w:tblCellMar>
            <w:left w:w="10" w:type="dxa"/>
            <w:right w:w="10" w:type="dxa"/>
          </w:tblCellMar>
        </w:tblPrEx>
        <w:tc>
          <w:tcPr>
            <w:tcW w:w="414" w:type="pct"/>
            <w:shd w:val="clear" w:color="auto" w:fill="FFFFFF"/>
            <w:vAlign w:val="center"/>
          </w:tcPr>
          <w:p w14:paraId="7D0067A4" w14:textId="77777777" w:rsidR="002663DF" w:rsidRDefault="00000000">
            <w:pPr>
              <w:spacing w:line="310" w:lineRule="exact"/>
              <w:jc w:val="center"/>
              <w:rPr>
                <w:rFonts w:ascii="宋体"/>
              </w:rPr>
            </w:pPr>
            <w:r>
              <w:rPr>
                <w:rFonts w:ascii="宋体" w:hAnsi="宋体" w:cs="宋体"/>
              </w:rPr>
              <w:t>26</w:t>
            </w:r>
          </w:p>
        </w:tc>
        <w:tc>
          <w:tcPr>
            <w:tcW w:w="1873" w:type="pct"/>
            <w:shd w:val="clear" w:color="auto" w:fill="FFFFFF"/>
            <w:vAlign w:val="bottom"/>
          </w:tcPr>
          <w:p w14:paraId="1394F20C" w14:textId="77777777" w:rsidR="002663DF" w:rsidRDefault="00000000">
            <w:pPr>
              <w:widowControl/>
              <w:jc w:val="left"/>
              <w:textAlignment w:val="baseline"/>
              <w:rPr>
                <w:rFonts w:ascii="宋体"/>
                <w:kern w:val="0"/>
              </w:rPr>
            </w:pPr>
            <w:r>
              <w:rPr>
                <w:rFonts w:ascii="宋体" w:hAnsi="宋体" w:cs="宋体" w:hint="eastAsia"/>
                <w:kern w:val="0"/>
              </w:rPr>
              <w:t>呆扳手套装</w:t>
            </w:r>
          </w:p>
        </w:tc>
        <w:tc>
          <w:tcPr>
            <w:tcW w:w="1873" w:type="pct"/>
            <w:shd w:val="clear" w:color="auto" w:fill="FFFFFF"/>
            <w:vAlign w:val="bottom"/>
          </w:tcPr>
          <w:p w14:paraId="54166663" w14:textId="77777777" w:rsidR="002663DF" w:rsidRDefault="00000000">
            <w:pPr>
              <w:jc w:val="center"/>
              <w:textAlignment w:val="baseline"/>
              <w:rPr>
                <w:rFonts w:ascii="宋体"/>
                <w:kern w:val="0"/>
              </w:rPr>
            </w:pPr>
            <w:r>
              <w:rPr>
                <w:rFonts w:ascii="宋体" w:hAnsi="宋体" w:cs="宋体"/>
                <w:kern w:val="0"/>
              </w:rPr>
              <w:t>5.5-32GB4388 16</w:t>
            </w:r>
            <w:r>
              <w:rPr>
                <w:rFonts w:ascii="宋体" w:hAnsi="宋体" w:cs="宋体" w:hint="eastAsia"/>
                <w:kern w:val="0"/>
              </w:rPr>
              <w:t>件组</w:t>
            </w:r>
          </w:p>
        </w:tc>
        <w:tc>
          <w:tcPr>
            <w:tcW w:w="840" w:type="pct"/>
            <w:shd w:val="clear" w:color="auto" w:fill="FFFFFF"/>
            <w:vAlign w:val="bottom"/>
          </w:tcPr>
          <w:p w14:paraId="7A62CE5C"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套</w:t>
            </w:r>
          </w:p>
        </w:tc>
      </w:tr>
      <w:tr w:rsidR="002663DF" w14:paraId="653FAADD" w14:textId="77777777">
        <w:tblPrEx>
          <w:tblCellMar>
            <w:left w:w="10" w:type="dxa"/>
            <w:right w:w="10" w:type="dxa"/>
          </w:tblCellMar>
        </w:tblPrEx>
        <w:tc>
          <w:tcPr>
            <w:tcW w:w="414" w:type="pct"/>
            <w:shd w:val="clear" w:color="auto" w:fill="FFFFFF"/>
            <w:vAlign w:val="center"/>
          </w:tcPr>
          <w:p w14:paraId="28F81387" w14:textId="77777777" w:rsidR="002663DF" w:rsidRDefault="00000000">
            <w:pPr>
              <w:spacing w:line="310" w:lineRule="exact"/>
              <w:jc w:val="center"/>
              <w:rPr>
                <w:rFonts w:ascii="宋体"/>
              </w:rPr>
            </w:pPr>
            <w:r>
              <w:rPr>
                <w:rFonts w:ascii="宋体" w:hAnsi="宋体" w:cs="宋体"/>
              </w:rPr>
              <w:t>27</w:t>
            </w:r>
          </w:p>
        </w:tc>
        <w:tc>
          <w:tcPr>
            <w:tcW w:w="1873" w:type="pct"/>
            <w:shd w:val="clear" w:color="auto" w:fill="FFFFFF"/>
            <w:vAlign w:val="bottom"/>
          </w:tcPr>
          <w:p w14:paraId="5011FD4E" w14:textId="77777777" w:rsidR="002663DF" w:rsidRDefault="00000000">
            <w:pPr>
              <w:widowControl/>
              <w:jc w:val="left"/>
              <w:textAlignment w:val="baseline"/>
              <w:rPr>
                <w:rFonts w:ascii="宋体"/>
                <w:kern w:val="0"/>
              </w:rPr>
            </w:pPr>
            <w:r>
              <w:rPr>
                <w:rFonts w:ascii="宋体" w:hAnsi="宋体" w:cs="宋体" w:hint="eastAsia"/>
                <w:kern w:val="0"/>
              </w:rPr>
              <w:t>梅花扳手套装</w:t>
            </w:r>
          </w:p>
        </w:tc>
        <w:tc>
          <w:tcPr>
            <w:tcW w:w="1873" w:type="pct"/>
            <w:shd w:val="clear" w:color="auto" w:fill="FFFFFF"/>
            <w:vAlign w:val="bottom"/>
          </w:tcPr>
          <w:p w14:paraId="5D2F7C51" w14:textId="77777777" w:rsidR="002663DF" w:rsidRDefault="00000000">
            <w:pPr>
              <w:jc w:val="center"/>
              <w:textAlignment w:val="baseline"/>
              <w:rPr>
                <w:rFonts w:ascii="宋体"/>
                <w:kern w:val="0"/>
              </w:rPr>
            </w:pPr>
            <w:r>
              <w:rPr>
                <w:rFonts w:ascii="宋体" w:hAnsi="宋体" w:cs="宋体"/>
                <w:kern w:val="0"/>
              </w:rPr>
              <w:t>5.5-32GB4388</w:t>
            </w:r>
          </w:p>
        </w:tc>
        <w:tc>
          <w:tcPr>
            <w:tcW w:w="840" w:type="pct"/>
            <w:shd w:val="clear" w:color="auto" w:fill="FFFFFF"/>
            <w:vAlign w:val="bottom"/>
          </w:tcPr>
          <w:p w14:paraId="01C1073F"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套</w:t>
            </w:r>
          </w:p>
        </w:tc>
      </w:tr>
      <w:tr w:rsidR="002663DF" w14:paraId="28DC19F8" w14:textId="77777777">
        <w:tblPrEx>
          <w:tblCellMar>
            <w:left w:w="10" w:type="dxa"/>
            <w:right w:w="10" w:type="dxa"/>
          </w:tblCellMar>
        </w:tblPrEx>
        <w:tc>
          <w:tcPr>
            <w:tcW w:w="414" w:type="pct"/>
            <w:shd w:val="clear" w:color="auto" w:fill="FFFFFF"/>
            <w:vAlign w:val="center"/>
          </w:tcPr>
          <w:p w14:paraId="568ADC38" w14:textId="77777777" w:rsidR="002663DF" w:rsidRDefault="00000000">
            <w:pPr>
              <w:spacing w:line="310" w:lineRule="exact"/>
              <w:jc w:val="center"/>
              <w:rPr>
                <w:rFonts w:ascii="宋体"/>
              </w:rPr>
            </w:pPr>
            <w:r>
              <w:rPr>
                <w:rFonts w:ascii="宋体" w:hAnsi="宋体" w:cs="宋体"/>
              </w:rPr>
              <w:t>28</w:t>
            </w:r>
          </w:p>
        </w:tc>
        <w:tc>
          <w:tcPr>
            <w:tcW w:w="1873" w:type="pct"/>
            <w:shd w:val="clear" w:color="auto" w:fill="FFFFFF"/>
            <w:vAlign w:val="bottom"/>
          </w:tcPr>
          <w:p w14:paraId="282F2B75" w14:textId="77777777" w:rsidR="002663DF" w:rsidRDefault="00000000">
            <w:pPr>
              <w:widowControl/>
              <w:jc w:val="left"/>
              <w:textAlignment w:val="baseline"/>
              <w:rPr>
                <w:rFonts w:ascii="宋体"/>
                <w:kern w:val="0"/>
              </w:rPr>
            </w:pPr>
            <w:r>
              <w:rPr>
                <w:rFonts w:ascii="宋体" w:hAnsi="宋体" w:cs="宋体" w:hint="eastAsia"/>
                <w:kern w:val="0"/>
              </w:rPr>
              <w:t>一字螺丝刀</w:t>
            </w:r>
          </w:p>
        </w:tc>
        <w:tc>
          <w:tcPr>
            <w:tcW w:w="1873" w:type="pct"/>
            <w:shd w:val="clear" w:color="auto" w:fill="FFFFFF"/>
            <w:vAlign w:val="bottom"/>
          </w:tcPr>
          <w:p w14:paraId="34A2FC8C" w14:textId="77777777" w:rsidR="002663DF" w:rsidRDefault="00000000">
            <w:pPr>
              <w:jc w:val="center"/>
              <w:textAlignment w:val="baseline"/>
              <w:rPr>
                <w:rFonts w:ascii="宋体"/>
                <w:kern w:val="0"/>
              </w:rPr>
            </w:pPr>
            <w:r>
              <w:rPr>
                <w:rFonts w:ascii="宋体" w:hAnsi="宋体" w:cs="宋体"/>
                <w:kern w:val="0"/>
              </w:rPr>
              <w:t>5</w:t>
            </w:r>
            <w:r>
              <w:rPr>
                <w:rFonts w:ascii="宋体" w:hAnsi="宋体" w:cs="宋体" w:hint="eastAsia"/>
                <w:kern w:val="0"/>
              </w:rPr>
              <w:t>×</w:t>
            </w:r>
            <w:r>
              <w:rPr>
                <w:rFonts w:ascii="宋体" w:hAnsi="宋体" w:cs="宋体"/>
                <w:kern w:val="0"/>
              </w:rPr>
              <w:t>200</w:t>
            </w:r>
          </w:p>
        </w:tc>
        <w:tc>
          <w:tcPr>
            <w:tcW w:w="840" w:type="pct"/>
            <w:shd w:val="clear" w:color="auto" w:fill="FFFFFF"/>
            <w:vAlign w:val="bottom"/>
          </w:tcPr>
          <w:p w14:paraId="6BBF66EA"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7F6F0DE9" w14:textId="77777777">
        <w:tblPrEx>
          <w:tblCellMar>
            <w:left w:w="10" w:type="dxa"/>
            <w:right w:w="10" w:type="dxa"/>
          </w:tblCellMar>
        </w:tblPrEx>
        <w:tc>
          <w:tcPr>
            <w:tcW w:w="414" w:type="pct"/>
            <w:shd w:val="clear" w:color="auto" w:fill="FFFFFF"/>
            <w:vAlign w:val="center"/>
          </w:tcPr>
          <w:p w14:paraId="1EDCF56B" w14:textId="77777777" w:rsidR="002663DF" w:rsidRDefault="00000000">
            <w:pPr>
              <w:spacing w:line="310" w:lineRule="exact"/>
              <w:jc w:val="center"/>
              <w:rPr>
                <w:rFonts w:ascii="宋体"/>
              </w:rPr>
            </w:pPr>
            <w:r>
              <w:rPr>
                <w:rFonts w:ascii="宋体" w:hAnsi="宋体" w:cs="宋体"/>
              </w:rPr>
              <w:t>29</w:t>
            </w:r>
          </w:p>
        </w:tc>
        <w:tc>
          <w:tcPr>
            <w:tcW w:w="1873" w:type="pct"/>
            <w:shd w:val="clear" w:color="auto" w:fill="FFFFFF"/>
            <w:vAlign w:val="bottom"/>
          </w:tcPr>
          <w:p w14:paraId="1DBFD7CD" w14:textId="77777777" w:rsidR="002663DF" w:rsidRDefault="00000000">
            <w:pPr>
              <w:widowControl/>
              <w:jc w:val="left"/>
              <w:textAlignment w:val="baseline"/>
              <w:rPr>
                <w:rFonts w:ascii="宋体"/>
                <w:kern w:val="0"/>
              </w:rPr>
            </w:pPr>
            <w:r>
              <w:rPr>
                <w:rFonts w:ascii="宋体" w:hAnsi="宋体" w:cs="宋体" w:hint="eastAsia"/>
                <w:kern w:val="0"/>
              </w:rPr>
              <w:t>十字螺丝刀</w:t>
            </w:r>
          </w:p>
        </w:tc>
        <w:tc>
          <w:tcPr>
            <w:tcW w:w="1873" w:type="pct"/>
            <w:shd w:val="clear" w:color="auto" w:fill="FFFFFF"/>
            <w:vAlign w:val="bottom"/>
          </w:tcPr>
          <w:p w14:paraId="63C6835A" w14:textId="77777777" w:rsidR="002663DF" w:rsidRDefault="00000000">
            <w:pPr>
              <w:jc w:val="center"/>
              <w:textAlignment w:val="baseline"/>
              <w:rPr>
                <w:rFonts w:ascii="宋体"/>
                <w:kern w:val="0"/>
              </w:rPr>
            </w:pPr>
            <w:r>
              <w:rPr>
                <w:rFonts w:ascii="宋体" w:hAnsi="宋体" w:cs="宋体"/>
                <w:kern w:val="0"/>
              </w:rPr>
              <w:t>5</w:t>
            </w:r>
            <w:r>
              <w:rPr>
                <w:rFonts w:ascii="宋体" w:hAnsi="宋体" w:cs="宋体" w:hint="eastAsia"/>
                <w:kern w:val="0"/>
              </w:rPr>
              <w:t>×</w:t>
            </w:r>
            <w:r>
              <w:rPr>
                <w:rFonts w:ascii="宋体" w:hAnsi="宋体" w:cs="宋体"/>
                <w:kern w:val="0"/>
              </w:rPr>
              <w:t>200</w:t>
            </w:r>
          </w:p>
        </w:tc>
        <w:tc>
          <w:tcPr>
            <w:tcW w:w="840" w:type="pct"/>
            <w:shd w:val="clear" w:color="auto" w:fill="FFFFFF"/>
            <w:vAlign w:val="bottom"/>
          </w:tcPr>
          <w:p w14:paraId="51A9F028"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1E6DD008" w14:textId="77777777">
        <w:tblPrEx>
          <w:tblCellMar>
            <w:left w:w="10" w:type="dxa"/>
            <w:right w:w="10" w:type="dxa"/>
          </w:tblCellMar>
        </w:tblPrEx>
        <w:tc>
          <w:tcPr>
            <w:tcW w:w="414" w:type="pct"/>
            <w:shd w:val="clear" w:color="auto" w:fill="FFFFFF"/>
            <w:vAlign w:val="center"/>
          </w:tcPr>
          <w:p w14:paraId="6275AC9D" w14:textId="77777777" w:rsidR="002663DF" w:rsidRDefault="00000000">
            <w:pPr>
              <w:spacing w:line="310" w:lineRule="exact"/>
              <w:jc w:val="center"/>
              <w:rPr>
                <w:rFonts w:ascii="宋体"/>
              </w:rPr>
            </w:pPr>
            <w:r>
              <w:rPr>
                <w:rFonts w:ascii="宋体" w:hAnsi="宋体" w:cs="宋体"/>
              </w:rPr>
              <w:t>30</w:t>
            </w:r>
          </w:p>
        </w:tc>
        <w:tc>
          <w:tcPr>
            <w:tcW w:w="1873" w:type="pct"/>
            <w:shd w:val="clear" w:color="auto" w:fill="FFFFFF"/>
            <w:vAlign w:val="bottom"/>
          </w:tcPr>
          <w:p w14:paraId="576BDE5F" w14:textId="77777777" w:rsidR="002663DF" w:rsidRDefault="00000000">
            <w:pPr>
              <w:widowControl/>
              <w:jc w:val="left"/>
              <w:textAlignment w:val="baseline"/>
              <w:rPr>
                <w:rFonts w:ascii="宋体"/>
                <w:kern w:val="0"/>
              </w:rPr>
            </w:pPr>
            <w:r>
              <w:rPr>
                <w:rFonts w:ascii="宋体" w:hAnsi="宋体" w:cs="宋体" w:hint="eastAsia"/>
                <w:kern w:val="0"/>
              </w:rPr>
              <w:t>泡沫炮头</w:t>
            </w:r>
          </w:p>
        </w:tc>
        <w:tc>
          <w:tcPr>
            <w:tcW w:w="1873" w:type="pct"/>
            <w:shd w:val="clear" w:color="auto" w:fill="FFFFFF"/>
            <w:vAlign w:val="bottom"/>
          </w:tcPr>
          <w:p w14:paraId="603ECC75" w14:textId="77777777" w:rsidR="002663DF" w:rsidRDefault="00000000">
            <w:pPr>
              <w:jc w:val="center"/>
              <w:textAlignment w:val="baseline"/>
              <w:rPr>
                <w:rFonts w:ascii="宋体"/>
                <w:kern w:val="0"/>
              </w:rPr>
            </w:pPr>
            <w:r>
              <w:rPr>
                <w:rFonts w:ascii="宋体" w:hAnsi="宋体" w:cs="宋体"/>
                <w:kern w:val="0"/>
              </w:rPr>
              <w:t>FPG80</w:t>
            </w:r>
          </w:p>
        </w:tc>
        <w:tc>
          <w:tcPr>
            <w:tcW w:w="840" w:type="pct"/>
            <w:shd w:val="clear" w:color="auto" w:fill="FFFFFF"/>
            <w:vAlign w:val="bottom"/>
          </w:tcPr>
          <w:p w14:paraId="64369E8F"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18EC750A" w14:textId="77777777">
        <w:tblPrEx>
          <w:tblCellMar>
            <w:left w:w="10" w:type="dxa"/>
            <w:right w:w="10" w:type="dxa"/>
          </w:tblCellMar>
        </w:tblPrEx>
        <w:tc>
          <w:tcPr>
            <w:tcW w:w="414" w:type="pct"/>
            <w:shd w:val="clear" w:color="auto" w:fill="FFFFFF"/>
            <w:vAlign w:val="center"/>
          </w:tcPr>
          <w:p w14:paraId="75D294F3" w14:textId="77777777" w:rsidR="002663DF" w:rsidRDefault="00000000">
            <w:pPr>
              <w:widowControl/>
              <w:jc w:val="center"/>
              <w:textAlignment w:val="baseline"/>
              <w:rPr>
                <w:rFonts w:ascii="宋体"/>
                <w:kern w:val="0"/>
              </w:rPr>
            </w:pPr>
            <w:r>
              <w:rPr>
                <w:rFonts w:ascii="宋体" w:hAnsi="宋体" w:cs="宋体"/>
                <w:kern w:val="0"/>
              </w:rPr>
              <w:t>31</w:t>
            </w:r>
          </w:p>
        </w:tc>
        <w:tc>
          <w:tcPr>
            <w:tcW w:w="1873" w:type="pct"/>
            <w:shd w:val="clear" w:color="auto" w:fill="FFFFFF"/>
            <w:vAlign w:val="bottom"/>
          </w:tcPr>
          <w:p w14:paraId="2AA92A83" w14:textId="77777777" w:rsidR="002663DF" w:rsidRDefault="00000000">
            <w:pPr>
              <w:widowControl/>
              <w:jc w:val="left"/>
              <w:textAlignment w:val="baseline"/>
              <w:rPr>
                <w:rFonts w:ascii="宋体"/>
                <w:kern w:val="0"/>
              </w:rPr>
            </w:pPr>
            <w:r>
              <w:rPr>
                <w:rFonts w:ascii="宋体" w:hAnsi="宋体" w:cs="宋体" w:hint="eastAsia"/>
                <w:kern w:val="0"/>
              </w:rPr>
              <w:t>防火罩</w:t>
            </w:r>
          </w:p>
        </w:tc>
        <w:tc>
          <w:tcPr>
            <w:tcW w:w="1873" w:type="pct"/>
            <w:shd w:val="clear" w:color="auto" w:fill="FFFFFF"/>
            <w:vAlign w:val="bottom"/>
          </w:tcPr>
          <w:p w14:paraId="36D09D5C" w14:textId="77777777" w:rsidR="002663DF" w:rsidRDefault="00000000">
            <w:pPr>
              <w:jc w:val="center"/>
              <w:textAlignment w:val="baseline"/>
              <w:rPr>
                <w:rFonts w:ascii="宋体"/>
                <w:kern w:val="0"/>
              </w:rPr>
            </w:pPr>
            <w:r>
              <w:rPr>
                <w:rFonts w:ascii="宋体" w:hAnsi="宋体" w:cs="宋体" w:hint="eastAsia"/>
                <w:kern w:val="0"/>
              </w:rPr>
              <w:t>适配该消防车的防火罩</w:t>
            </w:r>
          </w:p>
        </w:tc>
        <w:tc>
          <w:tcPr>
            <w:tcW w:w="840" w:type="pct"/>
            <w:shd w:val="clear" w:color="auto" w:fill="FFFFFF"/>
            <w:vAlign w:val="bottom"/>
          </w:tcPr>
          <w:p w14:paraId="7C31ADFB"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个</w:t>
            </w:r>
          </w:p>
        </w:tc>
      </w:tr>
      <w:tr w:rsidR="002663DF" w14:paraId="20F345A8" w14:textId="77777777">
        <w:tblPrEx>
          <w:tblCellMar>
            <w:left w:w="10" w:type="dxa"/>
            <w:right w:w="10" w:type="dxa"/>
          </w:tblCellMar>
        </w:tblPrEx>
        <w:tc>
          <w:tcPr>
            <w:tcW w:w="414" w:type="pct"/>
            <w:shd w:val="clear" w:color="auto" w:fill="FFFFFF"/>
            <w:vAlign w:val="center"/>
          </w:tcPr>
          <w:p w14:paraId="4252C80A" w14:textId="77777777" w:rsidR="002663DF" w:rsidRDefault="00000000">
            <w:pPr>
              <w:widowControl/>
              <w:jc w:val="center"/>
              <w:textAlignment w:val="baseline"/>
              <w:rPr>
                <w:rFonts w:ascii="宋体"/>
                <w:kern w:val="0"/>
              </w:rPr>
            </w:pPr>
            <w:r>
              <w:rPr>
                <w:rFonts w:ascii="宋体" w:hAnsi="宋体" w:cs="宋体"/>
                <w:kern w:val="0"/>
              </w:rPr>
              <w:t>32</w:t>
            </w:r>
          </w:p>
        </w:tc>
        <w:tc>
          <w:tcPr>
            <w:tcW w:w="1873" w:type="pct"/>
            <w:shd w:val="clear" w:color="auto" w:fill="FFFFFF"/>
            <w:vAlign w:val="center"/>
          </w:tcPr>
          <w:p w14:paraId="7CD10571" w14:textId="77777777" w:rsidR="002663DF" w:rsidRDefault="00000000">
            <w:pPr>
              <w:widowControl/>
              <w:jc w:val="left"/>
              <w:textAlignment w:val="baseline"/>
              <w:rPr>
                <w:rFonts w:ascii="宋体"/>
                <w:kern w:val="0"/>
              </w:rPr>
            </w:pPr>
            <w:r>
              <w:rPr>
                <w:rFonts w:ascii="宋体" w:hAnsi="宋体" w:cs="宋体" w:hint="eastAsia"/>
                <w:kern w:val="0"/>
              </w:rPr>
              <w:t>滤水器接口</w:t>
            </w:r>
          </w:p>
        </w:tc>
        <w:tc>
          <w:tcPr>
            <w:tcW w:w="1873" w:type="pct"/>
            <w:shd w:val="clear" w:color="auto" w:fill="FFFFFF"/>
            <w:vAlign w:val="center"/>
          </w:tcPr>
          <w:p w14:paraId="79CAA9C5" w14:textId="77777777" w:rsidR="002663DF" w:rsidRDefault="00000000">
            <w:pPr>
              <w:jc w:val="center"/>
              <w:textAlignment w:val="baseline"/>
              <w:rPr>
                <w:rFonts w:ascii="宋体"/>
                <w:kern w:val="0"/>
              </w:rPr>
            </w:pPr>
            <w:r>
              <w:rPr>
                <w:rFonts w:ascii="宋体" w:hAnsi="宋体" w:cs="宋体"/>
                <w:kern w:val="0"/>
              </w:rPr>
              <w:t>150</w:t>
            </w:r>
          </w:p>
        </w:tc>
        <w:tc>
          <w:tcPr>
            <w:tcW w:w="840" w:type="pct"/>
            <w:shd w:val="clear" w:color="auto" w:fill="FFFFFF"/>
            <w:vAlign w:val="bottom"/>
          </w:tcPr>
          <w:p w14:paraId="6EDFF628"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4623373D" w14:textId="77777777">
        <w:tblPrEx>
          <w:tblCellMar>
            <w:left w:w="10" w:type="dxa"/>
            <w:right w:w="10" w:type="dxa"/>
          </w:tblCellMar>
        </w:tblPrEx>
        <w:tc>
          <w:tcPr>
            <w:tcW w:w="414" w:type="pct"/>
            <w:shd w:val="clear" w:color="auto" w:fill="FFFFFF"/>
            <w:vAlign w:val="center"/>
          </w:tcPr>
          <w:p w14:paraId="2FC411E1" w14:textId="77777777" w:rsidR="002663DF" w:rsidRDefault="00000000">
            <w:pPr>
              <w:widowControl/>
              <w:jc w:val="center"/>
              <w:textAlignment w:val="baseline"/>
              <w:rPr>
                <w:rFonts w:ascii="宋体"/>
                <w:kern w:val="0"/>
              </w:rPr>
            </w:pPr>
            <w:r>
              <w:rPr>
                <w:rFonts w:ascii="宋体" w:hAnsi="宋体" w:cs="宋体"/>
                <w:kern w:val="0"/>
              </w:rPr>
              <w:t>33</w:t>
            </w:r>
          </w:p>
        </w:tc>
        <w:tc>
          <w:tcPr>
            <w:tcW w:w="1873" w:type="pct"/>
            <w:shd w:val="clear" w:color="auto" w:fill="FFFFFF"/>
            <w:vAlign w:val="center"/>
          </w:tcPr>
          <w:p w14:paraId="0FEEA208" w14:textId="77777777" w:rsidR="002663DF" w:rsidRDefault="00000000">
            <w:pPr>
              <w:widowControl/>
              <w:jc w:val="left"/>
              <w:textAlignment w:val="baseline"/>
              <w:rPr>
                <w:rFonts w:ascii="宋体"/>
                <w:kern w:val="0"/>
              </w:rPr>
            </w:pPr>
            <w:r>
              <w:rPr>
                <w:rFonts w:ascii="宋体" w:hAnsi="宋体" w:cs="宋体" w:hint="eastAsia"/>
                <w:kern w:val="0"/>
              </w:rPr>
              <w:t>滤水器</w:t>
            </w:r>
          </w:p>
        </w:tc>
        <w:tc>
          <w:tcPr>
            <w:tcW w:w="1873" w:type="pct"/>
            <w:shd w:val="clear" w:color="auto" w:fill="FFFFFF"/>
            <w:vAlign w:val="center"/>
          </w:tcPr>
          <w:p w14:paraId="50CAD6B6" w14:textId="77777777" w:rsidR="002663DF" w:rsidRDefault="00000000">
            <w:pPr>
              <w:jc w:val="center"/>
              <w:textAlignment w:val="baseline"/>
              <w:rPr>
                <w:rFonts w:ascii="宋体"/>
                <w:kern w:val="0"/>
              </w:rPr>
            </w:pPr>
            <w:r>
              <w:rPr>
                <w:rFonts w:ascii="宋体" w:hAnsi="宋体" w:cs="宋体"/>
                <w:kern w:val="0"/>
              </w:rPr>
              <w:t>150</w:t>
            </w:r>
          </w:p>
        </w:tc>
        <w:tc>
          <w:tcPr>
            <w:tcW w:w="840" w:type="pct"/>
            <w:shd w:val="clear" w:color="auto" w:fill="FFFFFF"/>
            <w:vAlign w:val="bottom"/>
          </w:tcPr>
          <w:p w14:paraId="109BDABD" w14:textId="77777777" w:rsidR="002663DF" w:rsidRDefault="00000000">
            <w:pPr>
              <w:jc w:val="center"/>
              <w:textAlignment w:val="baseline"/>
              <w:rPr>
                <w:rFonts w:ascii="宋体"/>
                <w:kern w:val="0"/>
              </w:rPr>
            </w:pPr>
            <w:r>
              <w:rPr>
                <w:rFonts w:ascii="宋体" w:hAnsi="宋体" w:cs="宋体"/>
                <w:kern w:val="0"/>
              </w:rPr>
              <w:t>1</w:t>
            </w:r>
            <w:r>
              <w:rPr>
                <w:rFonts w:ascii="宋体" w:hAnsi="宋体" w:cs="宋体" w:hint="eastAsia"/>
                <w:kern w:val="0"/>
              </w:rPr>
              <w:t>只</w:t>
            </w:r>
          </w:p>
        </w:tc>
      </w:tr>
      <w:tr w:rsidR="002663DF" w14:paraId="4F2F7E9B" w14:textId="77777777">
        <w:tblPrEx>
          <w:tblCellMar>
            <w:left w:w="10" w:type="dxa"/>
            <w:right w:w="10" w:type="dxa"/>
          </w:tblCellMar>
        </w:tblPrEx>
        <w:tc>
          <w:tcPr>
            <w:tcW w:w="414" w:type="pct"/>
            <w:shd w:val="clear" w:color="auto" w:fill="FFFFFF"/>
            <w:vAlign w:val="center"/>
          </w:tcPr>
          <w:p w14:paraId="500AE9F0" w14:textId="77777777" w:rsidR="002663DF" w:rsidRDefault="00000000">
            <w:pPr>
              <w:widowControl/>
              <w:jc w:val="center"/>
              <w:textAlignment w:val="baseline"/>
              <w:rPr>
                <w:rFonts w:ascii="宋体"/>
                <w:kern w:val="0"/>
              </w:rPr>
            </w:pPr>
            <w:r>
              <w:rPr>
                <w:rFonts w:ascii="宋体" w:hAnsi="宋体" w:cs="宋体"/>
                <w:kern w:val="0"/>
              </w:rPr>
              <w:t>34</w:t>
            </w:r>
          </w:p>
        </w:tc>
        <w:tc>
          <w:tcPr>
            <w:tcW w:w="1873" w:type="pct"/>
            <w:shd w:val="clear" w:color="auto" w:fill="FFFFFF"/>
            <w:vAlign w:val="center"/>
          </w:tcPr>
          <w:p w14:paraId="4DBD80AA" w14:textId="77777777" w:rsidR="002663DF" w:rsidRDefault="00000000">
            <w:pPr>
              <w:widowControl/>
              <w:jc w:val="left"/>
              <w:textAlignment w:val="baseline"/>
              <w:rPr>
                <w:rFonts w:ascii="宋体"/>
                <w:kern w:val="0"/>
              </w:rPr>
            </w:pPr>
            <w:r>
              <w:rPr>
                <w:rFonts w:ascii="宋体" w:hAnsi="宋体" w:cs="宋体" w:hint="eastAsia"/>
                <w:kern w:val="0"/>
              </w:rPr>
              <w:t>吸水管</w:t>
            </w:r>
          </w:p>
        </w:tc>
        <w:tc>
          <w:tcPr>
            <w:tcW w:w="1873" w:type="pct"/>
            <w:shd w:val="clear" w:color="auto" w:fill="FFFFFF"/>
            <w:vAlign w:val="center"/>
          </w:tcPr>
          <w:p w14:paraId="79FDE9D9" w14:textId="77777777" w:rsidR="002663DF" w:rsidRDefault="00000000">
            <w:pPr>
              <w:jc w:val="center"/>
              <w:textAlignment w:val="baseline"/>
              <w:rPr>
                <w:rFonts w:ascii="宋体" w:hAnsi="宋体" w:cs="宋体"/>
                <w:kern w:val="0"/>
              </w:rPr>
            </w:pPr>
            <w:r>
              <w:rPr>
                <w:rFonts w:ascii="宋体" w:hAnsi="宋体" w:cs="宋体"/>
                <w:kern w:val="0"/>
              </w:rPr>
              <w:t>150</w:t>
            </w:r>
            <w:r>
              <w:rPr>
                <w:rFonts w:ascii="宋体" w:hAnsi="宋体" w:cs="宋体" w:hint="eastAsia"/>
                <w:kern w:val="0"/>
              </w:rPr>
              <w:t>×</w:t>
            </w:r>
            <w:r>
              <w:rPr>
                <w:rFonts w:ascii="宋体" w:hAnsi="宋体" w:cs="宋体"/>
                <w:kern w:val="0"/>
              </w:rPr>
              <w:t>2000</w:t>
            </w:r>
          </w:p>
        </w:tc>
        <w:tc>
          <w:tcPr>
            <w:tcW w:w="840" w:type="pct"/>
            <w:shd w:val="clear" w:color="auto" w:fill="FFFFFF"/>
            <w:vAlign w:val="bottom"/>
          </w:tcPr>
          <w:p w14:paraId="1D011FD9" w14:textId="77777777" w:rsidR="002663DF" w:rsidRDefault="00000000">
            <w:pPr>
              <w:jc w:val="center"/>
              <w:textAlignment w:val="baseline"/>
              <w:rPr>
                <w:rFonts w:ascii="宋体"/>
                <w:kern w:val="0"/>
              </w:rPr>
            </w:pPr>
            <w:r>
              <w:rPr>
                <w:rFonts w:ascii="宋体" w:hAnsi="宋体" w:cs="宋体"/>
                <w:kern w:val="0"/>
              </w:rPr>
              <w:t>4</w:t>
            </w:r>
            <w:r>
              <w:rPr>
                <w:rFonts w:ascii="宋体" w:hAnsi="宋体" w:cs="宋体" w:hint="eastAsia"/>
                <w:kern w:val="0"/>
              </w:rPr>
              <w:t>根</w:t>
            </w:r>
          </w:p>
        </w:tc>
      </w:tr>
    </w:tbl>
    <w:p w14:paraId="6C18D1AE" w14:textId="77777777" w:rsidR="002663DF" w:rsidRDefault="002663DF"/>
    <w:sectPr w:rsidR="00266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0FD5A" w14:textId="77777777" w:rsidR="003637B6" w:rsidRDefault="003637B6" w:rsidP="00AE307B">
      <w:r>
        <w:separator/>
      </w:r>
    </w:p>
  </w:endnote>
  <w:endnote w:type="continuationSeparator" w:id="0">
    <w:p w14:paraId="46662BE3" w14:textId="77777777" w:rsidR="003637B6" w:rsidRDefault="003637B6" w:rsidP="00AE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3CC1A" w14:textId="77777777" w:rsidR="003637B6" w:rsidRDefault="003637B6" w:rsidP="00AE307B">
      <w:r>
        <w:separator/>
      </w:r>
    </w:p>
  </w:footnote>
  <w:footnote w:type="continuationSeparator" w:id="0">
    <w:p w14:paraId="5613035E" w14:textId="77777777" w:rsidR="003637B6" w:rsidRDefault="003637B6" w:rsidP="00AE30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oNotTrackMove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M2FmMDJkYWYxMTYxN2UzNjA3Nzk2YzdjZThiYjA3OWEifQ=="/>
  </w:docVars>
  <w:rsids>
    <w:rsidRoot w:val="00E009C2"/>
    <w:rsid w:val="00070048"/>
    <w:rsid w:val="0011571E"/>
    <w:rsid w:val="001920B8"/>
    <w:rsid w:val="001E6EFA"/>
    <w:rsid w:val="002118BB"/>
    <w:rsid w:val="002663DF"/>
    <w:rsid w:val="003344C8"/>
    <w:rsid w:val="00356D27"/>
    <w:rsid w:val="003637B6"/>
    <w:rsid w:val="00417E85"/>
    <w:rsid w:val="00446470"/>
    <w:rsid w:val="00490B59"/>
    <w:rsid w:val="004C631E"/>
    <w:rsid w:val="00550E97"/>
    <w:rsid w:val="005F1E0E"/>
    <w:rsid w:val="005F3722"/>
    <w:rsid w:val="006E11F0"/>
    <w:rsid w:val="00706883"/>
    <w:rsid w:val="007515CA"/>
    <w:rsid w:val="00756F8B"/>
    <w:rsid w:val="007C436A"/>
    <w:rsid w:val="007D79A6"/>
    <w:rsid w:val="008C2EB3"/>
    <w:rsid w:val="009506CA"/>
    <w:rsid w:val="00AA3BBB"/>
    <w:rsid w:val="00AE307B"/>
    <w:rsid w:val="00B4677D"/>
    <w:rsid w:val="00BC130E"/>
    <w:rsid w:val="00BC57C1"/>
    <w:rsid w:val="00BE4831"/>
    <w:rsid w:val="00C1372E"/>
    <w:rsid w:val="00D436EE"/>
    <w:rsid w:val="00D43BD0"/>
    <w:rsid w:val="00DA2AA3"/>
    <w:rsid w:val="00DF1C5C"/>
    <w:rsid w:val="00E009C2"/>
    <w:rsid w:val="00F61605"/>
    <w:rsid w:val="00FB6020"/>
    <w:rsid w:val="061975F8"/>
    <w:rsid w:val="09A35950"/>
    <w:rsid w:val="0A000892"/>
    <w:rsid w:val="0F7C386B"/>
    <w:rsid w:val="12E570DB"/>
    <w:rsid w:val="15916D9D"/>
    <w:rsid w:val="1AA22976"/>
    <w:rsid w:val="1BDC6D0F"/>
    <w:rsid w:val="23E2245C"/>
    <w:rsid w:val="288449F9"/>
    <w:rsid w:val="29955C15"/>
    <w:rsid w:val="29C7459A"/>
    <w:rsid w:val="2F1D6F37"/>
    <w:rsid w:val="37B13BAC"/>
    <w:rsid w:val="3DAB4C8B"/>
    <w:rsid w:val="3DE57E7C"/>
    <w:rsid w:val="3E280C12"/>
    <w:rsid w:val="3FBC1C46"/>
    <w:rsid w:val="40D946F1"/>
    <w:rsid w:val="437F3577"/>
    <w:rsid w:val="43F97A63"/>
    <w:rsid w:val="440136DC"/>
    <w:rsid w:val="45171AE5"/>
    <w:rsid w:val="4594596A"/>
    <w:rsid w:val="4E842100"/>
    <w:rsid w:val="50303F26"/>
    <w:rsid w:val="553A36FA"/>
    <w:rsid w:val="55A655FC"/>
    <w:rsid w:val="59F23120"/>
    <w:rsid w:val="5B632E76"/>
    <w:rsid w:val="5DCA6F73"/>
    <w:rsid w:val="60B90F9A"/>
    <w:rsid w:val="656052C6"/>
    <w:rsid w:val="65B53A72"/>
    <w:rsid w:val="66982079"/>
    <w:rsid w:val="682046BA"/>
    <w:rsid w:val="7243368B"/>
    <w:rsid w:val="72E80373"/>
    <w:rsid w:val="73AE2ED3"/>
    <w:rsid w:val="75302FE9"/>
    <w:rsid w:val="76A2375E"/>
    <w:rsid w:val="78DD7032"/>
    <w:rsid w:val="7B434543"/>
    <w:rsid w:val="7BC90041"/>
    <w:rsid w:val="7DB01CDA"/>
    <w:rsid w:val="7F4F7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30349F"/>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qFormat="1"/>
    <w:lsdException w:name="footer"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kern w:val="2"/>
      <w:sz w:val="21"/>
      <w:szCs w:val="21"/>
    </w:rPr>
  </w:style>
  <w:style w:type="paragraph" w:styleId="4">
    <w:name w:val="heading 4"/>
    <w:basedOn w:val="a"/>
    <w:next w:val="a"/>
    <w:link w:val="40"/>
    <w:uiPriority w:val="99"/>
    <w:qFormat/>
    <w:pPr>
      <w:keepNext/>
      <w:keepLines/>
      <w:spacing w:before="280" w:after="290" w:line="372" w:lineRule="auto"/>
      <w:outlineLvl w:val="3"/>
    </w:pPr>
    <w:rPr>
      <w:rFonts w:ascii="Arial" w:eastAsia="黑体"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uiPriority w:val="99"/>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9"/>
    <w:semiHidden/>
    <w:qFormat/>
    <w:locked/>
    <w:rPr>
      <w:rFonts w:ascii="Cambria" w:eastAsia="宋体" w:hAnsi="Cambria" w:cs="Cambria"/>
      <w:b/>
      <w:bCs/>
      <w:sz w:val="28"/>
      <w:szCs w:val="28"/>
    </w:rPr>
  </w:style>
  <w:style w:type="character" w:customStyle="1" w:styleId="a4">
    <w:name w:val="页脚 字符"/>
    <w:link w:val="a3"/>
    <w:uiPriority w:val="99"/>
    <w:qFormat/>
    <w:locked/>
    <w:rPr>
      <w:rFonts w:ascii="Times New Roman" w:eastAsia="宋体" w:hAnsi="Times New Roman" w:cs="Times New Roman"/>
      <w:kern w:val="2"/>
      <w:sz w:val="18"/>
      <w:szCs w:val="18"/>
    </w:rPr>
  </w:style>
  <w:style w:type="character" w:customStyle="1" w:styleId="a6">
    <w:name w:val="页眉 字符"/>
    <w:link w:val="a5"/>
    <w:uiPriority w:val="99"/>
    <w:qFormat/>
    <w:locked/>
    <w:rPr>
      <w:rFonts w:ascii="Times New Roman" w:eastAsia="宋体" w:hAnsi="Times New Roman" w:cs="Times New Roman"/>
      <w:kern w:val="2"/>
      <w:sz w:val="18"/>
      <w:szCs w:val="18"/>
    </w:rPr>
  </w:style>
  <w:style w:type="paragraph" w:customStyle="1" w:styleId="Bodytext2">
    <w:name w:val="Body text|2"/>
    <w:basedOn w:val="a"/>
    <w:uiPriority w:val="99"/>
    <w:qFormat/>
    <w:pPr>
      <w:shd w:val="clear" w:color="auto" w:fill="FFFFFF"/>
    </w:pPr>
    <w:rPr>
      <w:kern w:val="0"/>
      <w:sz w:val="20"/>
      <w:szCs w:val="20"/>
    </w:rPr>
  </w:style>
  <w:style w:type="character" w:customStyle="1" w:styleId="Bodytext2PMingLiU">
    <w:name w:val="Body text|2 + PMingLiU"/>
    <w:uiPriority w:val="99"/>
    <w:qFormat/>
    <w:rPr>
      <w:rFonts w:ascii="PMingLiU" w:eastAsia="PMingLiU" w:hAnsi="PMingLiU" w:cs="PMingLiU"/>
      <w:color w:val="000000"/>
      <w:spacing w:val="0"/>
      <w:w w:val="100"/>
      <w:position w:val="0"/>
      <w:sz w:val="36"/>
      <w:szCs w:val="36"/>
      <w:shd w:val="clear" w:color="auto" w:fill="FFFFFF"/>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333</Words>
  <Characters>1901</Characters>
  <Application>Microsoft Office Word</Application>
  <DocSecurity>0</DocSecurity>
  <Lines>15</Lines>
  <Paragraphs>4</Paragraphs>
  <ScaleCrop>false</ScaleCrop>
  <Company>微软中国</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青春</dc:creator>
  <cp:lastModifiedBy>ASUS</cp:lastModifiedBy>
  <cp:revision>15</cp:revision>
  <cp:lastPrinted>2022-09-20T06:10:00Z</cp:lastPrinted>
  <dcterms:created xsi:type="dcterms:W3CDTF">2022-09-20T06:09:00Z</dcterms:created>
  <dcterms:modified xsi:type="dcterms:W3CDTF">2023-06-09T06:49:00Z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7A5080BF349647E1A04089344EA1A361</vt:lpwstr>
  </property>
</Properties>
</file>